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869C9" w14:textId="559EC4C8" w:rsidR="004964B4" w:rsidRPr="004964B4" w:rsidRDefault="00B65E8B" w:rsidP="00D86F51">
      <w:pPr>
        <w:keepNext/>
        <w:keepLines/>
        <w:widowControl w:val="0"/>
        <w:spacing w:before="100" w:beforeAutospacing="1" w:after="100" w:afterAutospacing="1" w:line="240" w:lineRule="auto"/>
        <w:rPr>
          <w:rFonts w:ascii="Times New Roman" w:eastAsia="Times New Roman" w:hAnsi="Times New Roman" w:cs="Times New Roman"/>
          <w:b/>
          <w:bCs/>
          <w:caps/>
          <w:sz w:val="28"/>
          <w:szCs w:val="36"/>
          <w:lang w:eastAsia="lt-LT"/>
        </w:rPr>
      </w:pPr>
      <w:r>
        <w:rPr>
          <w:rFonts w:ascii="Times New Roman" w:eastAsia="Times New Roman" w:hAnsi="Times New Roman" w:cs="Times New Roman"/>
          <w:b/>
          <w:bCs/>
          <w:caps/>
          <w:sz w:val="28"/>
          <w:szCs w:val="36"/>
          <w:lang w:eastAsia="lt-LT"/>
        </w:rPr>
        <w:t>TERMOFIKACINIŲ</w:t>
      </w:r>
      <w:r w:rsidR="004964B4" w:rsidRPr="004964B4">
        <w:rPr>
          <w:rFonts w:ascii="Times New Roman" w:eastAsia="Times New Roman" w:hAnsi="Times New Roman" w:cs="Times New Roman"/>
          <w:b/>
          <w:bCs/>
          <w:caps/>
          <w:sz w:val="28"/>
          <w:szCs w:val="36"/>
          <w:lang w:eastAsia="lt-LT"/>
        </w:rPr>
        <w:t xml:space="preserve"> SKLENDŽIŲ </w:t>
      </w:r>
      <w:r w:rsidR="00104138">
        <w:rPr>
          <w:rFonts w:ascii="Times New Roman" w:eastAsia="Times New Roman" w:hAnsi="Times New Roman" w:cs="Times New Roman"/>
          <w:b/>
          <w:bCs/>
          <w:caps/>
          <w:sz w:val="28"/>
          <w:szCs w:val="36"/>
          <w:lang w:eastAsia="lt-LT"/>
        </w:rPr>
        <w:t>ir jų sumontavimo paslaugų pirkimo</w:t>
      </w:r>
    </w:p>
    <w:p w14:paraId="3F7F2367" w14:textId="77777777" w:rsidR="004964B4" w:rsidRDefault="004964B4" w:rsidP="00D86F51">
      <w:pPr>
        <w:keepNext/>
        <w:keepLines/>
        <w:widowControl w:val="0"/>
        <w:spacing w:before="100" w:beforeAutospacing="1" w:after="100" w:afterAutospacing="1" w:line="240" w:lineRule="auto"/>
        <w:rPr>
          <w:rFonts w:ascii="Times New Roman" w:eastAsia="Calibri" w:hAnsi="Times New Roman" w:cs="Times New Roman"/>
          <w:b/>
          <w:bCs/>
          <w:caps/>
          <w:sz w:val="28"/>
          <w:szCs w:val="36"/>
          <w:lang w:eastAsia="lt-LT"/>
        </w:rPr>
      </w:pPr>
      <w:r w:rsidRPr="004964B4">
        <w:rPr>
          <w:rFonts w:ascii="Times New Roman" w:eastAsia="Calibri" w:hAnsi="Times New Roman" w:cs="Times New Roman"/>
          <w:b/>
          <w:bCs/>
          <w:caps/>
          <w:sz w:val="28"/>
          <w:szCs w:val="36"/>
          <w:lang w:eastAsia="lt-LT"/>
        </w:rPr>
        <w:t>Techninė specifikacija</w:t>
      </w:r>
    </w:p>
    <w:p w14:paraId="31A649CB" w14:textId="77777777" w:rsidR="004964B4" w:rsidRPr="004964B4" w:rsidRDefault="004964B4" w:rsidP="00D86F51">
      <w:pPr>
        <w:tabs>
          <w:tab w:val="num" w:pos="567"/>
        </w:tabs>
        <w:spacing w:before="160" w:after="160" w:line="278" w:lineRule="auto"/>
        <w:contextualSpacing/>
        <w:jc w:val="both"/>
        <w:rPr>
          <w:rFonts w:ascii="Times New Roman" w:eastAsia="Calibri" w:hAnsi="Times New Roman" w:cs="Times New Roman"/>
          <w:b/>
          <w:bCs/>
          <w:caps/>
          <w:kern w:val="2"/>
          <w:sz w:val="24"/>
          <w:szCs w:val="24"/>
          <w:lang w:eastAsia="lt-LT"/>
          <w14:ligatures w14:val="standardContextual"/>
        </w:rPr>
      </w:pPr>
      <w:r w:rsidRPr="004964B4">
        <w:rPr>
          <w:rFonts w:ascii="Times New Roman" w:eastAsia="Calibri" w:hAnsi="Times New Roman" w:cs="Times New Roman"/>
          <w:b/>
          <w:bCs/>
          <w:caps/>
          <w:kern w:val="2"/>
          <w:sz w:val="24"/>
          <w:szCs w:val="24"/>
          <w:lang w:eastAsia="lt-LT"/>
          <w14:ligatures w14:val="standardContextual"/>
        </w:rPr>
        <w:t>užsakovas</w:t>
      </w:r>
    </w:p>
    <w:p w14:paraId="5369C4E4" w14:textId="77777777" w:rsidR="004964B4" w:rsidRPr="004964B4" w:rsidRDefault="004964B4" w:rsidP="00D86F51">
      <w:pPr>
        <w:spacing w:after="160" w:line="240" w:lineRule="auto"/>
        <w:ind w:firstLine="431"/>
        <w:contextualSpacing/>
        <w:jc w:val="both"/>
        <w:rPr>
          <w:rFonts w:ascii="Times New Roman" w:eastAsia="Calibri" w:hAnsi="Times New Roman" w:cs="Times New Roman"/>
          <w:sz w:val="24"/>
          <w:szCs w:val="24"/>
          <w:lang w:eastAsia="lt-LT"/>
        </w:rPr>
      </w:pPr>
      <w:r w:rsidRPr="004964B4">
        <w:rPr>
          <w:rFonts w:ascii="Times New Roman" w:eastAsia="Calibri" w:hAnsi="Times New Roman" w:cs="Times New Roman"/>
          <w:sz w:val="24"/>
          <w:szCs w:val="24"/>
          <w:lang w:eastAsia="lt-LT"/>
        </w:rPr>
        <w:t>AB „Klaipėdos energija“</w:t>
      </w:r>
    </w:p>
    <w:p w14:paraId="1EAD37A7" w14:textId="77777777" w:rsidR="00BD3C16" w:rsidRDefault="00BD3C16" w:rsidP="00D86F51">
      <w:pPr>
        <w:spacing w:after="160" w:line="240" w:lineRule="auto"/>
        <w:ind w:firstLine="431"/>
        <w:contextualSpacing/>
        <w:jc w:val="both"/>
        <w:rPr>
          <w:rFonts w:ascii="Times New Roman" w:eastAsia="Calibri" w:hAnsi="Times New Roman" w:cs="Times New Roman"/>
          <w:sz w:val="24"/>
          <w:szCs w:val="24"/>
          <w:lang w:eastAsia="lt-LT"/>
        </w:rPr>
      </w:pPr>
    </w:p>
    <w:p w14:paraId="23986F47" w14:textId="6E43B70E" w:rsidR="00E52488" w:rsidRPr="00A41D87" w:rsidRDefault="00E52488" w:rsidP="00D86F51">
      <w:pPr>
        <w:tabs>
          <w:tab w:val="num" w:pos="567"/>
        </w:tabs>
        <w:spacing w:before="160" w:after="160" w:line="278" w:lineRule="auto"/>
        <w:contextualSpacing/>
        <w:jc w:val="both"/>
        <w:rPr>
          <w:rFonts w:ascii="Times New Roman" w:eastAsia="Calibri" w:hAnsi="Times New Roman" w:cs="Times New Roman"/>
          <w:b/>
          <w:bCs/>
          <w:caps/>
          <w:kern w:val="2"/>
          <w:sz w:val="24"/>
          <w:szCs w:val="24"/>
          <w:lang w:eastAsia="lt-LT"/>
          <w14:ligatures w14:val="standardContextual"/>
        </w:rPr>
      </w:pPr>
      <w:r w:rsidRPr="00A41D87">
        <w:rPr>
          <w:rFonts w:ascii="Times New Roman" w:eastAsia="Calibri" w:hAnsi="Times New Roman" w:cs="Times New Roman"/>
          <w:b/>
          <w:bCs/>
          <w:caps/>
          <w:kern w:val="2"/>
          <w:sz w:val="24"/>
          <w:szCs w:val="24"/>
          <w:lang w:eastAsia="lt-LT"/>
          <w14:ligatures w14:val="standardContextual"/>
        </w:rPr>
        <w:t>PIRKIMO OBJEKTAS</w:t>
      </w:r>
    </w:p>
    <w:p w14:paraId="043BB376" w14:textId="795C8A7D" w:rsidR="00E52488" w:rsidRPr="00A41D87" w:rsidRDefault="00E52488" w:rsidP="00D86F51">
      <w:pPr>
        <w:spacing w:after="160" w:line="240" w:lineRule="auto"/>
        <w:ind w:firstLine="431"/>
        <w:contextualSpacing/>
        <w:jc w:val="both"/>
        <w:rPr>
          <w:rFonts w:ascii="Times New Roman" w:eastAsia="Calibri" w:hAnsi="Times New Roman" w:cs="Times New Roman"/>
          <w:sz w:val="24"/>
          <w:szCs w:val="24"/>
          <w:lang w:eastAsia="lt-LT"/>
        </w:rPr>
      </w:pPr>
      <w:r w:rsidRPr="00A41D87">
        <w:rPr>
          <w:rFonts w:ascii="Times New Roman" w:hAnsi="Times New Roman" w:cs="Times New Roman"/>
          <w:sz w:val="24"/>
          <w:szCs w:val="24"/>
        </w:rPr>
        <w:t xml:space="preserve">Pirkimo objektas yra prekės – </w:t>
      </w:r>
      <w:r w:rsidR="00BB64B5" w:rsidRPr="00A41D87">
        <w:rPr>
          <w:rFonts w:ascii="Times New Roman" w:hAnsi="Times New Roman" w:cs="Times New Roman"/>
          <w:sz w:val="24"/>
          <w:szCs w:val="24"/>
        </w:rPr>
        <w:t>termofikacinės sklendės</w:t>
      </w:r>
      <w:r w:rsidRPr="00A41D87">
        <w:rPr>
          <w:rFonts w:ascii="Times New Roman" w:hAnsi="Times New Roman" w:cs="Times New Roman"/>
          <w:sz w:val="24"/>
          <w:szCs w:val="24"/>
        </w:rPr>
        <w:t xml:space="preserve"> (toliau – Prekės)</w:t>
      </w:r>
      <w:r w:rsidR="00BB64B5" w:rsidRPr="00A41D87">
        <w:rPr>
          <w:rFonts w:ascii="Times New Roman" w:hAnsi="Times New Roman" w:cs="Times New Roman"/>
          <w:sz w:val="24"/>
          <w:szCs w:val="24"/>
        </w:rPr>
        <w:t>,</w:t>
      </w:r>
      <w:r w:rsidRPr="00A41D87">
        <w:rPr>
          <w:rFonts w:ascii="Times New Roman" w:hAnsi="Times New Roman" w:cs="Times New Roman"/>
          <w:sz w:val="24"/>
          <w:szCs w:val="24"/>
        </w:rPr>
        <w:t xml:space="preserve"> jų  pristatymas</w:t>
      </w:r>
      <w:r w:rsidR="00BB64B5" w:rsidRPr="00A41D87">
        <w:rPr>
          <w:rFonts w:ascii="Times New Roman" w:hAnsi="Times New Roman" w:cs="Times New Roman"/>
          <w:sz w:val="24"/>
          <w:szCs w:val="24"/>
        </w:rPr>
        <w:t xml:space="preserve"> ir sumontavimas</w:t>
      </w:r>
      <w:r w:rsidRPr="00A41D87">
        <w:rPr>
          <w:rFonts w:ascii="Times New Roman" w:hAnsi="Times New Roman" w:cs="Times New Roman"/>
          <w:sz w:val="24"/>
          <w:szCs w:val="24"/>
        </w:rPr>
        <w:t>. Detal</w:t>
      </w:r>
      <w:r w:rsidR="001E4968" w:rsidRPr="00A41D87">
        <w:rPr>
          <w:rFonts w:ascii="Times New Roman" w:hAnsi="Times New Roman" w:cs="Times New Roman"/>
          <w:sz w:val="24"/>
          <w:szCs w:val="24"/>
        </w:rPr>
        <w:t xml:space="preserve">ūs reikalavimai </w:t>
      </w:r>
      <w:r w:rsidRPr="00A41D87">
        <w:rPr>
          <w:rFonts w:ascii="Times New Roman" w:hAnsi="Times New Roman" w:cs="Times New Roman"/>
          <w:sz w:val="24"/>
          <w:szCs w:val="24"/>
        </w:rPr>
        <w:t>Prek</w:t>
      </w:r>
      <w:r w:rsidR="001E4968" w:rsidRPr="00A41D87">
        <w:rPr>
          <w:rFonts w:ascii="Times New Roman" w:hAnsi="Times New Roman" w:cs="Times New Roman"/>
          <w:sz w:val="24"/>
          <w:szCs w:val="24"/>
        </w:rPr>
        <w:t xml:space="preserve">ėms ir jų </w:t>
      </w:r>
      <w:r w:rsidR="00BB64B5" w:rsidRPr="00A41D87">
        <w:rPr>
          <w:rFonts w:ascii="Times New Roman" w:hAnsi="Times New Roman" w:cs="Times New Roman"/>
          <w:sz w:val="24"/>
          <w:szCs w:val="24"/>
        </w:rPr>
        <w:t>tiekimo, pristatymo ir montavimo apimti</w:t>
      </w:r>
      <w:r w:rsidR="001E4968" w:rsidRPr="00A41D87">
        <w:rPr>
          <w:rFonts w:ascii="Times New Roman" w:hAnsi="Times New Roman" w:cs="Times New Roman"/>
          <w:sz w:val="24"/>
          <w:szCs w:val="24"/>
        </w:rPr>
        <w:t>m</w:t>
      </w:r>
      <w:r w:rsidR="00BB64B5" w:rsidRPr="00A41D87">
        <w:rPr>
          <w:rFonts w:ascii="Times New Roman" w:hAnsi="Times New Roman" w:cs="Times New Roman"/>
          <w:sz w:val="24"/>
          <w:szCs w:val="24"/>
        </w:rPr>
        <w:t xml:space="preserve">s </w:t>
      </w:r>
      <w:r w:rsidR="001E4968" w:rsidRPr="00A41D87">
        <w:rPr>
          <w:rFonts w:ascii="Times New Roman" w:hAnsi="Times New Roman" w:cs="Times New Roman"/>
          <w:sz w:val="24"/>
          <w:szCs w:val="24"/>
        </w:rPr>
        <w:t>nurodyti</w:t>
      </w:r>
      <w:r w:rsidR="00BB64B5" w:rsidRPr="00A41D87">
        <w:rPr>
          <w:rFonts w:ascii="Times New Roman" w:hAnsi="Times New Roman" w:cs="Times New Roman"/>
          <w:sz w:val="24"/>
          <w:szCs w:val="24"/>
        </w:rPr>
        <w:t xml:space="preserve"> žemiau, šioje techninėje specifikacijoje</w:t>
      </w:r>
      <w:r w:rsidRPr="00A41D87">
        <w:rPr>
          <w:rFonts w:ascii="Times New Roman" w:hAnsi="Times New Roman" w:cs="Times New Roman"/>
          <w:sz w:val="24"/>
          <w:szCs w:val="24"/>
        </w:rPr>
        <w:t>.</w:t>
      </w:r>
    </w:p>
    <w:p w14:paraId="6D59A83F" w14:textId="77777777" w:rsidR="00E52488" w:rsidRDefault="00E52488" w:rsidP="00F55A8D">
      <w:pPr>
        <w:spacing w:after="160" w:line="240" w:lineRule="auto"/>
        <w:contextualSpacing/>
        <w:jc w:val="both"/>
        <w:rPr>
          <w:rFonts w:ascii="Times New Roman" w:eastAsia="Calibri" w:hAnsi="Times New Roman" w:cs="Times New Roman"/>
          <w:sz w:val="24"/>
          <w:szCs w:val="24"/>
          <w:lang w:eastAsia="lt-LT"/>
        </w:rPr>
      </w:pPr>
    </w:p>
    <w:p w14:paraId="0458BA79" w14:textId="1A40EB18" w:rsidR="00F55A8D" w:rsidRDefault="00F55A8D" w:rsidP="00F55A8D">
      <w:pPr>
        <w:spacing w:after="160" w:line="240" w:lineRule="auto"/>
        <w:contextualSpacing/>
        <w:jc w:val="both"/>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 xml:space="preserve">ĮRANGOS PRISTATYMO </w:t>
      </w:r>
      <w:r w:rsidRPr="00F55A8D">
        <w:rPr>
          <w:rFonts w:ascii="Times New Roman" w:eastAsia="Calibri" w:hAnsi="Times New Roman" w:cs="Times New Roman"/>
          <w:b/>
          <w:bCs/>
          <w:sz w:val="24"/>
          <w:szCs w:val="24"/>
          <w:lang w:eastAsia="lt-LT"/>
        </w:rPr>
        <w:t>VIET</w:t>
      </w:r>
      <w:r>
        <w:rPr>
          <w:rFonts w:ascii="Times New Roman" w:eastAsia="Calibri" w:hAnsi="Times New Roman" w:cs="Times New Roman"/>
          <w:b/>
          <w:bCs/>
          <w:sz w:val="24"/>
          <w:szCs w:val="24"/>
          <w:lang w:eastAsia="lt-LT"/>
        </w:rPr>
        <w:t>OS</w:t>
      </w:r>
    </w:p>
    <w:p w14:paraId="294B4DDB" w14:textId="77777777" w:rsidR="0077481F" w:rsidRDefault="0077481F" w:rsidP="00F55A8D">
      <w:pPr>
        <w:spacing w:after="160" w:line="240" w:lineRule="auto"/>
        <w:contextualSpacing/>
        <w:jc w:val="both"/>
        <w:rPr>
          <w:rFonts w:ascii="Times New Roman" w:eastAsia="Calibri" w:hAnsi="Times New Roman" w:cs="Times New Roman"/>
          <w:b/>
          <w:bCs/>
          <w:sz w:val="24"/>
          <w:szCs w:val="24"/>
          <w:lang w:eastAsia="lt-LT"/>
        </w:rPr>
      </w:pPr>
    </w:p>
    <w:p w14:paraId="540326B4" w14:textId="77777777" w:rsidR="0077481F" w:rsidRPr="0077481F" w:rsidRDefault="0077481F" w:rsidP="0077481F">
      <w:pPr>
        <w:spacing w:after="160" w:line="240" w:lineRule="auto"/>
        <w:ind w:left="426"/>
        <w:contextualSpacing/>
        <w:jc w:val="both"/>
        <w:rPr>
          <w:rFonts w:ascii="Times New Roman" w:eastAsia="Calibri" w:hAnsi="Times New Roman" w:cs="Times New Roman"/>
          <w:sz w:val="24"/>
          <w:szCs w:val="24"/>
          <w:lang w:eastAsia="lt-LT"/>
        </w:rPr>
      </w:pPr>
      <w:r w:rsidRPr="0077481F">
        <w:rPr>
          <w:rFonts w:ascii="Times New Roman" w:eastAsia="Calibri" w:hAnsi="Times New Roman" w:cs="Times New Roman"/>
          <w:sz w:val="24"/>
          <w:szCs w:val="24"/>
          <w:lang w:eastAsia="lt-LT"/>
        </w:rPr>
        <w:t>1. Nuo 1 iki 11 punktuose nurodytų Prekių pristatymo ir montavimo paslaugų atlikimo adresas: Klaipėdos centrinė katilinė, Šilutės pl. 26, Klaipėda;</w:t>
      </w:r>
    </w:p>
    <w:p w14:paraId="17F0B803" w14:textId="77777777" w:rsidR="0077481F" w:rsidRPr="0077481F" w:rsidRDefault="0077481F" w:rsidP="0077481F">
      <w:pPr>
        <w:spacing w:after="160" w:line="240" w:lineRule="auto"/>
        <w:ind w:left="426"/>
        <w:contextualSpacing/>
        <w:jc w:val="both"/>
        <w:rPr>
          <w:rFonts w:ascii="Times New Roman" w:eastAsia="Calibri" w:hAnsi="Times New Roman" w:cs="Times New Roman"/>
          <w:sz w:val="24"/>
          <w:szCs w:val="24"/>
          <w:lang w:eastAsia="lt-LT"/>
        </w:rPr>
      </w:pPr>
      <w:r w:rsidRPr="0077481F">
        <w:rPr>
          <w:rFonts w:ascii="Times New Roman" w:eastAsia="Calibri" w:hAnsi="Times New Roman" w:cs="Times New Roman"/>
          <w:sz w:val="24"/>
          <w:szCs w:val="24"/>
          <w:lang w:eastAsia="lt-LT"/>
        </w:rPr>
        <w:t>2. 12 punkte nurodytų Prekių pristatymo ir montavimo paslaugų atlikimo adresas: Klaipėdos elektrinės katilinė, Danės g. 8, Klaipėda;</w:t>
      </w:r>
    </w:p>
    <w:p w14:paraId="08CFFECB" w14:textId="77777777" w:rsidR="0077481F" w:rsidRPr="0077481F" w:rsidRDefault="0077481F" w:rsidP="0077481F">
      <w:pPr>
        <w:spacing w:after="160" w:line="240" w:lineRule="auto"/>
        <w:ind w:left="426"/>
        <w:contextualSpacing/>
        <w:jc w:val="both"/>
        <w:rPr>
          <w:rFonts w:ascii="Times New Roman" w:eastAsia="Calibri" w:hAnsi="Times New Roman" w:cs="Times New Roman"/>
          <w:sz w:val="24"/>
          <w:szCs w:val="24"/>
          <w:lang w:eastAsia="lt-LT"/>
        </w:rPr>
      </w:pPr>
      <w:r w:rsidRPr="0077481F">
        <w:rPr>
          <w:rFonts w:ascii="Times New Roman" w:eastAsia="Calibri" w:hAnsi="Times New Roman" w:cs="Times New Roman"/>
          <w:sz w:val="24"/>
          <w:szCs w:val="24"/>
          <w:lang w:eastAsia="lt-LT"/>
        </w:rPr>
        <w:t xml:space="preserve">3. 13 punkte nurodytų Prekių pristatymo ir montavimo paslaugų atlikimo adresas: Klaipėdos </w:t>
      </w:r>
      <w:proofErr w:type="spellStart"/>
      <w:r w:rsidRPr="0077481F">
        <w:rPr>
          <w:rFonts w:ascii="Times New Roman" w:eastAsia="Calibri" w:hAnsi="Times New Roman" w:cs="Times New Roman"/>
          <w:sz w:val="24"/>
          <w:szCs w:val="24"/>
          <w:lang w:eastAsia="lt-LT"/>
        </w:rPr>
        <w:t>Lypkių</w:t>
      </w:r>
      <w:proofErr w:type="spellEnd"/>
      <w:r w:rsidRPr="0077481F">
        <w:rPr>
          <w:rFonts w:ascii="Times New Roman" w:eastAsia="Calibri" w:hAnsi="Times New Roman" w:cs="Times New Roman"/>
          <w:sz w:val="24"/>
          <w:szCs w:val="24"/>
          <w:lang w:eastAsia="lt-LT"/>
        </w:rPr>
        <w:t xml:space="preserve"> katilinė, </w:t>
      </w:r>
      <w:proofErr w:type="spellStart"/>
      <w:r w:rsidRPr="0077481F">
        <w:rPr>
          <w:rFonts w:ascii="Times New Roman" w:eastAsia="Calibri" w:hAnsi="Times New Roman" w:cs="Times New Roman"/>
          <w:sz w:val="24"/>
          <w:szCs w:val="24"/>
          <w:lang w:eastAsia="lt-LT"/>
        </w:rPr>
        <w:t>Lypkių</w:t>
      </w:r>
      <w:proofErr w:type="spellEnd"/>
      <w:r w:rsidRPr="0077481F">
        <w:rPr>
          <w:rFonts w:ascii="Times New Roman" w:eastAsia="Calibri" w:hAnsi="Times New Roman" w:cs="Times New Roman"/>
          <w:sz w:val="24"/>
          <w:szCs w:val="24"/>
          <w:lang w:eastAsia="lt-LT"/>
        </w:rPr>
        <w:t xml:space="preserve"> g. 13, Klaipėda.</w:t>
      </w:r>
    </w:p>
    <w:p w14:paraId="3BF2FFC8" w14:textId="77777777" w:rsidR="00F55A8D" w:rsidRPr="00F55A8D" w:rsidRDefault="00F55A8D" w:rsidP="00F55A8D">
      <w:pPr>
        <w:spacing w:after="160" w:line="240" w:lineRule="auto"/>
        <w:ind w:left="426"/>
        <w:contextualSpacing/>
        <w:jc w:val="both"/>
        <w:rPr>
          <w:rFonts w:ascii="Times New Roman" w:eastAsia="Calibri" w:hAnsi="Times New Roman" w:cs="Times New Roman"/>
          <w:b/>
          <w:bCs/>
          <w:sz w:val="24"/>
          <w:szCs w:val="24"/>
          <w:lang w:eastAsia="lt-LT"/>
        </w:rPr>
      </w:pPr>
    </w:p>
    <w:p w14:paraId="229440CB" w14:textId="3E0AF918" w:rsidR="00437EA0" w:rsidRDefault="00F55A8D" w:rsidP="00D86F51">
      <w:pPr>
        <w:tabs>
          <w:tab w:val="num" w:pos="567"/>
        </w:tabs>
        <w:spacing w:before="160" w:after="160" w:line="278" w:lineRule="auto"/>
        <w:contextualSpacing/>
        <w:jc w:val="both"/>
        <w:rPr>
          <w:rFonts w:ascii="Times New Roman" w:eastAsia="Calibri" w:hAnsi="Times New Roman" w:cs="Times New Roman"/>
          <w:b/>
          <w:bCs/>
          <w:caps/>
          <w:kern w:val="2"/>
          <w:sz w:val="24"/>
          <w:szCs w:val="24"/>
          <w:lang w:eastAsia="lt-LT"/>
          <w14:ligatures w14:val="standardContextual"/>
        </w:rPr>
      </w:pPr>
      <w:r>
        <w:rPr>
          <w:rFonts w:ascii="Times New Roman" w:eastAsia="Calibri" w:hAnsi="Times New Roman" w:cs="Times New Roman"/>
          <w:b/>
          <w:bCs/>
          <w:caps/>
          <w:kern w:val="2"/>
          <w:sz w:val="24"/>
          <w:szCs w:val="24"/>
          <w:lang w:eastAsia="lt-LT"/>
          <w14:ligatures w14:val="standardContextual"/>
        </w:rPr>
        <w:t xml:space="preserve">TERMOFIKACINIŲ </w:t>
      </w:r>
      <w:r w:rsidR="00A33A7D">
        <w:rPr>
          <w:rFonts w:ascii="Times New Roman" w:eastAsia="Calibri" w:hAnsi="Times New Roman" w:cs="Times New Roman"/>
          <w:b/>
          <w:bCs/>
          <w:caps/>
          <w:kern w:val="2"/>
          <w:sz w:val="24"/>
          <w:szCs w:val="24"/>
          <w:lang w:eastAsia="lt-LT"/>
          <w14:ligatures w14:val="standardContextual"/>
        </w:rPr>
        <w:t>SKLENDŽIŲ</w:t>
      </w:r>
      <w:r w:rsidR="00BB64B5" w:rsidRPr="00A41D87">
        <w:rPr>
          <w:rFonts w:ascii="Times New Roman" w:eastAsia="Calibri" w:hAnsi="Times New Roman" w:cs="Times New Roman"/>
          <w:b/>
          <w:bCs/>
          <w:caps/>
          <w:kern w:val="2"/>
          <w:sz w:val="24"/>
          <w:szCs w:val="24"/>
          <w:lang w:eastAsia="lt-LT"/>
          <w14:ligatures w14:val="standardContextual"/>
        </w:rPr>
        <w:t xml:space="preserve"> </w:t>
      </w:r>
      <w:r w:rsidR="00A33A7D">
        <w:rPr>
          <w:rFonts w:ascii="Times New Roman" w:eastAsia="Calibri" w:hAnsi="Times New Roman" w:cs="Times New Roman"/>
          <w:b/>
          <w:bCs/>
          <w:caps/>
          <w:kern w:val="2"/>
          <w:sz w:val="24"/>
          <w:szCs w:val="24"/>
          <w:lang w:eastAsia="lt-LT"/>
          <w14:ligatures w14:val="standardContextual"/>
        </w:rPr>
        <w:t>PIRKIMAS</w:t>
      </w:r>
    </w:p>
    <w:p w14:paraId="2FD1DC10" w14:textId="77777777" w:rsidR="00A33A7D" w:rsidRDefault="00A33A7D" w:rsidP="00D86F51">
      <w:pPr>
        <w:tabs>
          <w:tab w:val="num" w:pos="567"/>
        </w:tabs>
        <w:spacing w:before="160" w:after="160" w:line="278" w:lineRule="auto"/>
        <w:contextualSpacing/>
        <w:jc w:val="both"/>
        <w:rPr>
          <w:rFonts w:ascii="Times New Roman" w:eastAsia="Calibri" w:hAnsi="Times New Roman" w:cs="Times New Roman"/>
          <w:b/>
          <w:bCs/>
          <w:caps/>
          <w:kern w:val="2"/>
          <w:sz w:val="24"/>
          <w:szCs w:val="24"/>
          <w:lang w:eastAsia="lt-LT"/>
          <w14:ligatures w14:val="standardContextual"/>
        </w:rPr>
      </w:pPr>
    </w:p>
    <w:p w14:paraId="33407AEF" w14:textId="1B457E4C" w:rsidR="00A33A7D" w:rsidRPr="00A33A7D" w:rsidRDefault="00A33A7D" w:rsidP="00A33A7D">
      <w:pPr>
        <w:numPr>
          <w:ilvl w:val="0"/>
          <w:numId w:val="1"/>
        </w:numPr>
        <w:tabs>
          <w:tab w:val="num" w:pos="851"/>
          <w:tab w:val="num" w:pos="993"/>
        </w:tabs>
        <w:spacing w:before="160" w:after="160" w:line="278" w:lineRule="auto"/>
        <w:ind w:left="1134" w:hanging="774"/>
        <w:contextualSpacing/>
        <w:jc w:val="both"/>
        <w:rPr>
          <w:rFonts w:ascii="Times New Roman" w:eastAsia="Calibri" w:hAnsi="Times New Roman" w:cs="Times New Roman"/>
          <w:b/>
          <w:bCs/>
          <w:caps/>
          <w:kern w:val="2"/>
          <w:sz w:val="24"/>
          <w:szCs w:val="24"/>
          <w:lang w:eastAsia="lt-LT"/>
          <w14:ligatures w14:val="standardContextual"/>
        </w:rPr>
      </w:pPr>
      <w:r w:rsidRPr="00A33A7D">
        <w:rPr>
          <w:rFonts w:ascii="Times New Roman" w:eastAsia="Calibri" w:hAnsi="Times New Roman" w:cs="Times New Roman"/>
          <w:b/>
          <w:bCs/>
          <w:kern w:val="2"/>
          <w:sz w:val="24"/>
          <w:szCs w:val="24"/>
          <w:lang w:eastAsia="lt-LT"/>
          <w14:ligatures w14:val="standardContextual"/>
        </w:rPr>
        <w:t xml:space="preserve"> </w:t>
      </w:r>
      <w:proofErr w:type="spellStart"/>
      <w:r w:rsidRPr="00A33A7D">
        <w:rPr>
          <w:rFonts w:ascii="Times New Roman" w:eastAsia="Calibri" w:hAnsi="Times New Roman" w:cs="Times New Roman"/>
          <w:b/>
          <w:bCs/>
          <w:kern w:val="2"/>
          <w:sz w:val="24"/>
          <w:szCs w:val="24"/>
          <w:lang w:eastAsia="lt-LT"/>
          <w14:ligatures w14:val="standardContextual"/>
        </w:rPr>
        <w:t>Recirkuliacinių</w:t>
      </w:r>
      <w:proofErr w:type="spellEnd"/>
      <w:r w:rsidRPr="00A33A7D">
        <w:rPr>
          <w:rFonts w:ascii="Times New Roman" w:eastAsia="Calibri" w:hAnsi="Times New Roman" w:cs="Times New Roman"/>
          <w:b/>
          <w:bCs/>
          <w:kern w:val="2"/>
          <w:sz w:val="24"/>
          <w:szCs w:val="24"/>
          <w:lang w:eastAsia="lt-LT"/>
          <w14:ligatures w14:val="standardContextual"/>
        </w:rPr>
        <w:t xml:space="preserve"> siurblių sklendės</w:t>
      </w:r>
    </w:p>
    <w:p w14:paraId="4BB8E549" w14:textId="1E839083" w:rsidR="00A33A7D" w:rsidRPr="00A33A7D" w:rsidRDefault="00A33A7D" w:rsidP="00A33A7D">
      <w:pPr>
        <w:numPr>
          <w:ilvl w:val="1"/>
          <w:numId w:val="1"/>
        </w:numPr>
        <w:tabs>
          <w:tab w:val="num" w:pos="567"/>
        </w:tabs>
        <w:spacing w:before="160" w:after="160" w:line="278" w:lineRule="auto"/>
        <w:ind w:hanging="644"/>
        <w:contextualSpacing/>
        <w:jc w:val="both"/>
        <w:rPr>
          <w:rFonts w:ascii="Times New Roman" w:eastAsia="Calibri" w:hAnsi="Times New Roman" w:cs="Times New Roman"/>
          <w:b/>
          <w:bCs/>
          <w:caps/>
          <w:kern w:val="2"/>
          <w:sz w:val="24"/>
          <w:szCs w:val="24"/>
          <w:lang w:eastAsia="lt-LT"/>
          <w14:ligatures w14:val="standardContextual"/>
        </w:rPr>
      </w:pPr>
      <w:r w:rsidRPr="00A33A7D">
        <w:rPr>
          <w:rFonts w:ascii="Times New Roman" w:eastAsia="Calibri" w:hAnsi="Times New Roman" w:cs="Times New Roman"/>
          <w:b/>
          <w:bCs/>
          <w:kern w:val="2"/>
          <w:sz w:val="24"/>
          <w:szCs w:val="24"/>
          <w:lang w:eastAsia="lt-LT"/>
          <w14:ligatures w14:val="standardContextual"/>
        </w:rPr>
        <w:t xml:space="preserve"> Patiekti (be montavimo darbų): </w:t>
      </w:r>
    </w:p>
    <w:p w14:paraId="0F40FFC8" w14:textId="2491FE30" w:rsidR="00A33A7D" w:rsidRPr="00A33A7D" w:rsidRDefault="00A33A7D" w:rsidP="00A33A7D">
      <w:pPr>
        <w:numPr>
          <w:ilvl w:val="2"/>
          <w:numId w:val="1"/>
        </w:numPr>
        <w:tabs>
          <w:tab w:val="num" w:pos="567"/>
        </w:tabs>
        <w:spacing w:before="160" w:after="160" w:line="278" w:lineRule="auto"/>
        <w:contextualSpacing/>
        <w:jc w:val="both"/>
        <w:rPr>
          <w:rFonts w:ascii="Times New Roman" w:eastAsia="Calibri" w:hAnsi="Times New Roman" w:cs="Times New Roman"/>
          <w:caps/>
          <w:kern w:val="2"/>
          <w:sz w:val="24"/>
          <w:szCs w:val="24"/>
          <w:lang w:eastAsia="lt-LT"/>
          <w14:ligatures w14:val="standardContextual"/>
        </w:rPr>
      </w:pPr>
      <w:proofErr w:type="spellStart"/>
      <w:r>
        <w:rPr>
          <w:rFonts w:ascii="Times New Roman" w:eastAsia="Calibri" w:hAnsi="Times New Roman" w:cs="Times New Roman"/>
          <w:kern w:val="2"/>
          <w:sz w:val="24"/>
          <w:szCs w:val="24"/>
          <w:lang w:eastAsia="lt-LT"/>
          <w14:ligatures w14:val="standardContextual"/>
        </w:rPr>
        <w:t>F</w:t>
      </w:r>
      <w:r w:rsidRPr="00A33A7D">
        <w:rPr>
          <w:rFonts w:ascii="Times New Roman" w:eastAsia="Calibri" w:hAnsi="Times New Roman" w:cs="Times New Roman"/>
          <w:kern w:val="2"/>
          <w:sz w:val="24"/>
          <w:szCs w:val="24"/>
          <w:lang w:eastAsia="lt-LT"/>
          <w14:ligatures w14:val="standardContextual"/>
        </w:rPr>
        <w:t>lanšines</w:t>
      </w:r>
      <w:proofErr w:type="spellEnd"/>
      <w:r w:rsidRPr="00A33A7D">
        <w:rPr>
          <w:rFonts w:ascii="Times New Roman" w:eastAsia="Calibri" w:hAnsi="Times New Roman" w:cs="Times New Roman"/>
          <w:kern w:val="2"/>
          <w:sz w:val="24"/>
          <w:szCs w:val="24"/>
          <w:lang w:eastAsia="lt-LT"/>
          <w14:ligatures w14:val="standardContextual"/>
        </w:rPr>
        <w:t xml:space="preserve"> sklendes su elektrinėmis pavaromis </w:t>
      </w:r>
      <w:r w:rsidR="0077481F">
        <w:rPr>
          <w:rFonts w:ascii="Times New Roman" w:eastAsia="Calibri" w:hAnsi="Times New Roman" w:cs="Times New Roman"/>
          <w:kern w:val="2"/>
          <w:sz w:val="20"/>
          <w:szCs w:val="20"/>
          <w:lang w:eastAsia="lt-LT"/>
          <w14:ligatures w14:val="standardContextual"/>
        </w:rPr>
        <w:t>DN</w:t>
      </w:r>
      <w:r w:rsidRPr="00A33A7D">
        <w:rPr>
          <w:rFonts w:ascii="Times New Roman" w:eastAsia="Calibri" w:hAnsi="Times New Roman" w:cs="Times New Roman"/>
          <w:kern w:val="2"/>
          <w:sz w:val="24"/>
          <w:szCs w:val="24"/>
          <w:lang w:eastAsia="lt-LT"/>
          <w14:ligatures w14:val="standardContextual"/>
        </w:rPr>
        <w:t xml:space="preserve">200 </w:t>
      </w:r>
      <w:r w:rsidR="0077481F">
        <w:rPr>
          <w:rFonts w:ascii="Times New Roman" w:eastAsia="Calibri" w:hAnsi="Times New Roman" w:cs="Times New Roman"/>
          <w:kern w:val="2"/>
          <w:sz w:val="24"/>
          <w:szCs w:val="24"/>
          <w:lang w:eastAsia="lt-LT"/>
          <w14:ligatures w14:val="standardContextual"/>
        </w:rPr>
        <w:t>PN</w:t>
      </w:r>
      <w:r w:rsidRPr="00A33A7D">
        <w:rPr>
          <w:rFonts w:ascii="Times New Roman" w:eastAsia="Calibri" w:hAnsi="Times New Roman" w:cs="Times New Roman"/>
          <w:kern w:val="2"/>
          <w:sz w:val="24"/>
          <w:szCs w:val="24"/>
          <w:lang w:eastAsia="lt-LT"/>
          <w14:ligatures w14:val="standardContextual"/>
        </w:rPr>
        <w:t>25 – 10 vnt.;</w:t>
      </w:r>
    </w:p>
    <w:p w14:paraId="4BA16277" w14:textId="5D42889B" w:rsidR="00A33A7D" w:rsidRPr="00A33A7D" w:rsidRDefault="00A33A7D" w:rsidP="00A33A7D">
      <w:pPr>
        <w:numPr>
          <w:ilvl w:val="2"/>
          <w:numId w:val="1"/>
        </w:numPr>
        <w:tabs>
          <w:tab w:val="num" w:pos="567"/>
        </w:tabs>
        <w:spacing w:before="160" w:after="160" w:line="278" w:lineRule="auto"/>
        <w:contextualSpacing/>
        <w:jc w:val="both"/>
        <w:rPr>
          <w:rFonts w:ascii="Times New Roman" w:eastAsia="Calibri" w:hAnsi="Times New Roman" w:cs="Times New Roman"/>
          <w:caps/>
          <w:kern w:val="2"/>
          <w:sz w:val="24"/>
          <w:szCs w:val="24"/>
          <w:lang w:eastAsia="lt-LT"/>
          <w14:ligatures w14:val="standardContextual"/>
        </w:rPr>
      </w:pPr>
      <w:r>
        <w:rPr>
          <w:rFonts w:ascii="Times New Roman" w:eastAsia="Calibri" w:hAnsi="Times New Roman" w:cs="Times New Roman"/>
          <w:kern w:val="2"/>
          <w:sz w:val="24"/>
          <w:szCs w:val="24"/>
          <w:lang w:eastAsia="lt-LT"/>
          <w14:ligatures w14:val="standardContextual"/>
        </w:rPr>
        <w:t>A</w:t>
      </w:r>
      <w:r w:rsidRPr="00A33A7D">
        <w:rPr>
          <w:rFonts w:ascii="Times New Roman" w:eastAsia="Calibri" w:hAnsi="Times New Roman" w:cs="Times New Roman"/>
          <w:kern w:val="2"/>
          <w:sz w:val="24"/>
          <w:szCs w:val="24"/>
          <w:lang w:eastAsia="lt-LT"/>
          <w14:ligatures w14:val="standardContextual"/>
        </w:rPr>
        <w:t xml:space="preserve">tsakomuosius </w:t>
      </w:r>
      <w:proofErr w:type="spellStart"/>
      <w:r w:rsidRPr="00A33A7D">
        <w:rPr>
          <w:rFonts w:ascii="Times New Roman" w:eastAsia="Calibri" w:hAnsi="Times New Roman" w:cs="Times New Roman"/>
          <w:kern w:val="2"/>
          <w:sz w:val="24"/>
          <w:szCs w:val="24"/>
          <w:lang w:eastAsia="lt-LT"/>
          <w14:ligatures w14:val="standardContextual"/>
        </w:rPr>
        <w:t>flanšus</w:t>
      </w:r>
      <w:proofErr w:type="spellEnd"/>
      <w:r w:rsidRPr="00A33A7D">
        <w:rPr>
          <w:rFonts w:ascii="Times New Roman" w:eastAsia="Calibri" w:hAnsi="Times New Roman" w:cs="Times New Roman"/>
          <w:kern w:val="2"/>
          <w:sz w:val="24"/>
          <w:szCs w:val="24"/>
          <w:lang w:eastAsia="lt-LT"/>
          <w14:ligatures w14:val="standardContextual"/>
        </w:rPr>
        <w:t xml:space="preserve"> </w:t>
      </w:r>
      <w:r w:rsidR="0077481F">
        <w:rPr>
          <w:rFonts w:ascii="Times New Roman" w:eastAsia="Calibri" w:hAnsi="Times New Roman" w:cs="Times New Roman"/>
          <w:kern w:val="2"/>
          <w:sz w:val="24"/>
          <w:szCs w:val="24"/>
          <w:lang w:eastAsia="lt-LT"/>
          <w14:ligatures w14:val="standardContextual"/>
        </w:rPr>
        <w:t>DN</w:t>
      </w:r>
      <w:r w:rsidRPr="00A33A7D">
        <w:rPr>
          <w:rFonts w:ascii="Times New Roman" w:eastAsia="Calibri" w:hAnsi="Times New Roman" w:cs="Times New Roman"/>
          <w:kern w:val="2"/>
          <w:sz w:val="24"/>
          <w:szCs w:val="24"/>
          <w:lang w:eastAsia="lt-LT"/>
          <w14:ligatures w14:val="standardContextual"/>
        </w:rPr>
        <w:t xml:space="preserve">200 </w:t>
      </w:r>
      <w:r w:rsidR="0077481F">
        <w:rPr>
          <w:rFonts w:ascii="Times New Roman" w:eastAsia="Calibri" w:hAnsi="Times New Roman" w:cs="Times New Roman"/>
          <w:kern w:val="2"/>
          <w:sz w:val="24"/>
          <w:szCs w:val="24"/>
          <w:lang w:eastAsia="lt-LT"/>
          <w14:ligatures w14:val="standardContextual"/>
        </w:rPr>
        <w:t>PN</w:t>
      </w:r>
      <w:r w:rsidRPr="00A33A7D">
        <w:rPr>
          <w:rFonts w:ascii="Times New Roman" w:eastAsia="Calibri" w:hAnsi="Times New Roman" w:cs="Times New Roman"/>
          <w:kern w:val="2"/>
          <w:sz w:val="24"/>
          <w:szCs w:val="24"/>
          <w:lang w:eastAsia="lt-LT"/>
          <w14:ligatures w14:val="standardContextual"/>
        </w:rPr>
        <w:t xml:space="preserve">25 pagal </w:t>
      </w:r>
      <w:proofErr w:type="spellStart"/>
      <w:r w:rsidRPr="00A33A7D">
        <w:rPr>
          <w:rFonts w:ascii="Times New Roman" w:eastAsia="Calibri" w:hAnsi="Times New Roman" w:cs="Times New Roman"/>
          <w:kern w:val="2"/>
          <w:sz w:val="24"/>
          <w:szCs w:val="24"/>
          <w:lang w:eastAsia="lt-LT"/>
          <w14:ligatures w14:val="standardContextual"/>
        </w:rPr>
        <w:t>en</w:t>
      </w:r>
      <w:proofErr w:type="spellEnd"/>
      <w:r w:rsidRPr="00A33A7D">
        <w:rPr>
          <w:rFonts w:ascii="Times New Roman" w:eastAsia="Calibri" w:hAnsi="Times New Roman" w:cs="Times New Roman"/>
          <w:kern w:val="2"/>
          <w:sz w:val="24"/>
          <w:szCs w:val="24"/>
          <w:lang w:eastAsia="lt-LT"/>
          <w14:ligatures w14:val="standardContextual"/>
        </w:rPr>
        <w:t xml:space="preserve"> 1092-1 arba lygiavertį standartą – 20 vnt.;</w:t>
      </w:r>
    </w:p>
    <w:p w14:paraId="094B3BA9" w14:textId="1BAA7740" w:rsidR="00A33A7D" w:rsidRPr="00A33A7D" w:rsidRDefault="00A33A7D" w:rsidP="00A33A7D">
      <w:pPr>
        <w:numPr>
          <w:ilvl w:val="2"/>
          <w:numId w:val="1"/>
        </w:numPr>
        <w:tabs>
          <w:tab w:val="num" w:pos="567"/>
        </w:tabs>
        <w:spacing w:before="160" w:after="160" w:line="278" w:lineRule="auto"/>
        <w:contextualSpacing/>
        <w:jc w:val="both"/>
        <w:rPr>
          <w:rFonts w:ascii="Times New Roman" w:eastAsia="Calibri" w:hAnsi="Times New Roman" w:cs="Times New Roman"/>
          <w:caps/>
          <w:kern w:val="2"/>
          <w:sz w:val="24"/>
          <w:szCs w:val="24"/>
          <w:lang w:eastAsia="lt-LT"/>
          <w14:ligatures w14:val="standardContextual"/>
        </w:rPr>
      </w:pPr>
      <w:proofErr w:type="spellStart"/>
      <w:r>
        <w:rPr>
          <w:rFonts w:ascii="Times New Roman" w:eastAsia="Calibri" w:hAnsi="Times New Roman" w:cs="Times New Roman"/>
          <w:kern w:val="2"/>
          <w:sz w:val="24"/>
          <w:szCs w:val="24"/>
          <w:lang w:eastAsia="lt-LT"/>
          <w14:ligatures w14:val="standardContextual"/>
        </w:rPr>
        <w:t>P</w:t>
      </w:r>
      <w:r w:rsidRPr="00A33A7D">
        <w:rPr>
          <w:rFonts w:ascii="Times New Roman" w:eastAsia="Calibri" w:hAnsi="Times New Roman" w:cs="Times New Roman"/>
          <w:kern w:val="2"/>
          <w:sz w:val="24"/>
          <w:szCs w:val="24"/>
          <w:lang w:eastAsia="lt-LT"/>
          <w14:ligatures w14:val="standardContextual"/>
        </w:rPr>
        <w:t>aranitines</w:t>
      </w:r>
      <w:proofErr w:type="spellEnd"/>
      <w:r w:rsidRPr="00A33A7D">
        <w:rPr>
          <w:rFonts w:ascii="Times New Roman" w:eastAsia="Calibri" w:hAnsi="Times New Roman" w:cs="Times New Roman"/>
          <w:kern w:val="2"/>
          <w:sz w:val="24"/>
          <w:szCs w:val="24"/>
          <w:lang w:eastAsia="lt-LT"/>
          <w14:ligatures w14:val="standardContextual"/>
        </w:rPr>
        <w:t xml:space="preserve"> tarpines su perforuota plieno skarda, 3 mm </w:t>
      </w:r>
      <w:r w:rsidR="0077481F">
        <w:rPr>
          <w:rFonts w:ascii="Times New Roman" w:eastAsia="Calibri" w:hAnsi="Times New Roman" w:cs="Times New Roman"/>
          <w:kern w:val="2"/>
          <w:sz w:val="24"/>
          <w:szCs w:val="24"/>
          <w:lang w:eastAsia="lt-LT"/>
          <w14:ligatures w14:val="standardContextual"/>
        </w:rPr>
        <w:t>DN</w:t>
      </w:r>
      <w:r w:rsidRPr="00A33A7D">
        <w:rPr>
          <w:rFonts w:ascii="Times New Roman" w:eastAsia="Calibri" w:hAnsi="Times New Roman" w:cs="Times New Roman"/>
          <w:kern w:val="2"/>
          <w:sz w:val="24"/>
          <w:szCs w:val="24"/>
          <w:lang w:eastAsia="lt-LT"/>
          <w14:ligatures w14:val="standardContextual"/>
        </w:rPr>
        <w:t>200 – 20 vnt.;</w:t>
      </w:r>
    </w:p>
    <w:p w14:paraId="263C805D" w14:textId="6179E37C" w:rsidR="00A33A7D" w:rsidRPr="00A33A7D" w:rsidRDefault="00A33A7D" w:rsidP="00A33A7D">
      <w:pPr>
        <w:numPr>
          <w:ilvl w:val="2"/>
          <w:numId w:val="1"/>
        </w:numPr>
        <w:tabs>
          <w:tab w:val="num" w:pos="567"/>
        </w:tabs>
        <w:spacing w:before="160" w:after="160" w:line="278" w:lineRule="auto"/>
        <w:contextualSpacing/>
        <w:jc w:val="both"/>
        <w:rPr>
          <w:rFonts w:ascii="Times New Roman" w:eastAsia="Calibri" w:hAnsi="Times New Roman" w:cs="Times New Roman"/>
          <w:caps/>
          <w:kern w:val="2"/>
          <w:sz w:val="24"/>
          <w:szCs w:val="24"/>
          <w:lang w:eastAsia="lt-LT"/>
          <w14:ligatures w14:val="standardContextual"/>
        </w:rPr>
      </w:pPr>
      <w:r>
        <w:rPr>
          <w:rFonts w:ascii="Times New Roman" w:eastAsia="Calibri" w:hAnsi="Times New Roman" w:cs="Times New Roman"/>
          <w:kern w:val="2"/>
          <w:sz w:val="24"/>
          <w:szCs w:val="24"/>
          <w:lang w:eastAsia="lt-LT"/>
          <w14:ligatures w14:val="standardContextual"/>
        </w:rPr>
        <w:t>V</w:t>
      </w:r>
      <w:r w:rsidRPr="00A33A7D">
        <w:rPr>
          <w:rFonts w:ascii="Times New Roman" w:eastAsia="Calibri" w:hAnsi="Times New Roman" w:cs="Times New Roman"/>
          <w:kern w:val="2"/>
          <w:sz w:val="24"/>
          <w:szCs w:val="24"/>
          <w:lang w:eastAsia="lt-LT"/>
          <w14:ligatures w14:val="standardContextual"/>
        </w:rPr>
        <w:t xml:space="preserve">aržtus </w:t>
      </w:r>
      <w:r w:rsidR="0009788B">
        <w:rPr>
          <w:rFonts w:ascii="Times New Roman" w:eastAsia="Calibri" w:hAnsi="Times New Roman" w:cs="Times New Roman"/>
          <w:kern w:val="2"/>
          <w:sz w:val="24"/>
          <w:szCs w:val="24"/>
          <w:lang w:eastAsia="lt-LT"/>
          <w14:ligatures w14:val="standardContextual"/>
        </w:rPr>
        <w:t>DIN931</w:t>
      </w:r>
      <w:r w:rsidR="00FC61FC">
        <w:rPr>
          <w:rFonts w:ascii="Times New Roman" w:eastAsia="Calibri" w:hAnsi="Times New Roman" w:cs="Times New Roman"/>
          <w:kern w:val="2"/>
          <w:sz w:val="24"/>
          <w:szCs w:val="24"/>
          <w:lang w:eastAsia="lt-LT"/>
          <w14:ligatures w14:val="standardContextual"/>
        </w:rPr>
        <w:t xml:space="preserve">, </w:t>
      </w:r>
      <w:r w:rsidR="00FC61FC" w:rsidRPr="00A33A7D">
        <w:rPr>
          <w:rFonts w:ascii="Times New Roman" w:eastAsia="Calibri" w:hAnsi="Times New Roman" w:cs="Times New Roman"/>
          <w:kern w:val="2"/>
          <w:sz w:val="24"/>
          <w:szCs w:val="24"/>
          <w:lang w:eastAsia="lt-LT"/>
          <w14:ligatures w14:val="standardContextual"/>
        </w:rPr>
        <w:t xml:space="preserve">90 mm </w:t>
      </w:r>
      <w:r w:rsidR="00FC61FC">
        <w:rPr>
          <w:rFonts w:ascii="Times New Roman" w:eastAsia="Calibri" w:hAnsi="Times New Roman" w:cs="Times New Roman"/>
          <w:kern w:val="2"/>
          <w:sz w:val="24"/>
          <w:szCs w:val="24"/>
          <w:lang w:eastAsia="lt-LT"/>
          <w14:ligatures w14:val="standardContextual"/>
        </w:rPr>
        <w:t>M</w:t>
      </w:r>
      <w:r w:rsidR="00FC61FC" w:rsidRPr="00A33A7D">
        <w:rPr>
          <w:rFonts w:ascii="Times New Roman" w:eastAsia="Calibri" w:hAnsi="Times New Roman" w:cs="Times New Roman"/>
          <w:kern w:val="2"/>
          <w:sz w:val="24"/>
          <w:szCs w:val="24"/>
          <w:lang w:eastAsia="lt-LT"/>
          <w14:ligatures w14:val="standardContextual"/>
        </w:rPr>
        <w:t>24</w:t>
      </w:r>
      <w:r w:rsidR="0009788B">
        <w:rPr>
          <w:rFonts w:ascii="Times New Roman" w:eastAsia="Calibri" w:hAnsi="Times New Roman" w:cs="Times New Roman"/>
          <w:kern w:val="2"/>
          <w:sz w:val="24"/>
          <w:szCs w:val="24"/>
          <w:lang w:eastAsia="lt-LT"/>
          <w14:ligatures w14:val="standardContextual"/>
        </w:rPr>
        <w:t xml:space="preserve">, </w:t>
      </w:r>
      <w:proofErr w:type="spellStart"/>
      <w:r w:rsidR="00FC61FC">
        <w:rPr>
          <w:rFonts w:ascii="Times New Roman" w:eastAsia="Calibri" w:hAnsi="Times New Roman" w:cs="Times New Roman"/>
          <w:kern w:val="2"/>
          <w:sz w:val="24"/>
          <w:szCs w:val="24"/>
          <w:lang w:eastAsia="lt-LT"/>
          <w14:ligatures w14:val="standardContextual"/>
        </w:rPr>
        <w:t>Zn</w:t>
      </w:r>
      <w:proofErr w:type="spellEnd"/>
      <w:r w:rsidR="00FC61FC">
        <w:rPr>
          <w:rFonts w:ascii="Times New Roman" w:eastAsia="Calibri" w:hAnsi="Times New Roman" w:cs="Times New Roman"/>
          <w:kern w:val="2"/>
          <w:sz w:val="24"/>
          <w:szCs w:val="24"/>
          <w:lang w:eastAsia="lt-LT"/>
          <w14:ligatures w14:val="standardContextual"/>
        </w:rPr>
        <w:t xml:space="preserve">, </w:t>
      </w:r>
      <w:bookmarkStart w:id="0" w:name="_Hlk196740008"/>
      <w:r w:rsidR="00FC61FC">
        <w:rPr>
          <w:rFonts w:ascii="Times New Roman" w:eastAsia="Calibri" w:hAnsi="Times New Roman" w:cs="Times New Roman"/>
          <w:kern w:val="2"/>
          <w:sz w:val="24"/>
          <w:szCs w:val="24"/>
          <w:lang w:eastAsia="lt-LT"/>
          <w14:ligatures w14:val="standardContextual"/>
        </w:rPr>
        <w:t>plieno klasė ne žemesnė kaip 8</w:t>
      </w:r>
      <w:bookmarkEnd w:id="0"/>
      <w:r w:rsidR="00FC61FC">
        <w:rPr>
          <w:rFonts w:ascii="Times New Roman" w:eastAsia="Calibri" w:hAnsi="Times New Roman" w:cs="Times New Roman"/>
          <w:kern w:val="2"/>
          <w:sz w:val="24"/>
          <w:szCs w:val="24"/>
          <w:lang w:eastAsia="lt-LT"/>
          <w14:ligatures w14:val="standardContextual"/>
        </w:rPr>
        <w:t>,</w:t>
      </w:r>
      <w:r w:rsidRPr="00A33A7D">
        <w:rPr>
          <w:rFonts w:ascii="Times New Roman" w:eastAsia="Calibri" w:hAnsi="Times New Roman" w:cs="Times New Roman"/>
          <w:kern w:val="2"/>
          <w:sz w:val="24"/>
          <w:szCs w:val="24"/>
          <w:lang w:eastAsia="lt-LT"/>
          <w14:ligatures w14:val="standardContextual"/>
        </w:rPr>
        <w:t>– 240 vnt.;</w:t>
      </w:r>
    </w:p>
    <w:p w14:paraId="7A152B93" w14:textId="54BC2560" w:rsidR="00A33A7D" w:rsidRPr="0010323C" w:rsidRDefault="00A33A7D" w:rsidP="00A33A7D">
      <w:pPr>
        <w:numPr>
          <w:ilvl w:val="2"/>
          <w:numId w:val="1"/>
        </w:numPr>
        <w:tabs>
          <w:tab w:val="num" w:pos="567"/>
        </w:tabs>
        <w:spacing w:before="160" w:after="160" w:line="278" w:lineRule="auto"/>
        <w:contextualSpacing/>
        <w:jc w:val="both"/>
        <w:rPr>
          <w:rFonts w:ascii="Times New Roman" w:eastAsia="Calibri" w:hAnsi="Times New Roman" w:cs="Times New Roman"/>
          <w:caps/>
          <w:kern w:val="2"/>
          <w:sz w:val="24"/>
          <w:szCs w:val="24"/>
          <w:lang w:eastAsia="lt-LT"/>
          <w14:ligatures w14:val="standardContextual"/>
        </w:rPr>
      </w:pPr>
      <w:r>
        <w:rPr>
          <w:rFonts w:ascii="Times New Roman" w:eastAsia="Calibri" w:hAnsi="Times New Roman" w:cs="Times New Roman"/>
          <w:kern w:val="2"/>
          <w:sz w:val="24"/>
          <w:szCs w:val="24"/>
          <w:lang w:eastAsia="lt-LT"/>
          <w14:ligatures w14:val="standardContextual"/>
        </w:rPr>
        <w:t>V</w:t>
      </w:r>
      <w:r w:rsidRPr="00A33A7D">
        <w:rPr>
          <w:rFonts w:ascii="Times New Roman" w:eastAsia="Calibri" w:hAnsi="Times New Roman" w:cs="Times New Roman"/>
          <w:kern w:val="2"/>
          <w:sz w:val="24"/>
          <w:szCs w:val="24"/>
          <w:lang w:eastAsia="lt-LT"/>
          <w14:ligatures w14:val="standardContextual"/>
        </w:rPr>
        <w:t xml:space="preserve">eržles </w:t>
      </w:r>
      <w:r w:rsidR="0077481F">
        <w:rPr>
          <w:rFonts w:ascii="Times New Roman" w:eastAsia="Calibri" w:hAnsi="Times New Roman" w:cs="Times New Roman"/>
          <w:kern w:val="2"/>
          <w:sz w:val="24"/>
          <w:szCs w:val="24"/>
          <w:lang w:eastAsia="lt-LT"/>
          <w14:ligatures w14:val="standardContextual"/>
        </w:rPr>
        <w:t>DIN</w:t>
      </w:r>
      <w:r w:rsidRPr="00A33A7D">
        <w:rPr>
          <w:rFonts w:ascii="Times New Roman" w:eastAsia="Calibri" w:hAnsi="Times New Roman" w:cs="Times New Roman"/>
          <w:kern w:val="2"/>
          <w:sz w:val="24"/>
          <w:szCs w:val="24"/>
          <w:lang w:eastAsia="lt-LT"/>
          <w14:ligatures w14:val="standardContextual"/>
        </w:rPr>
        <w:t xml:space="preserve">934, </w:t>
      </w:r>
      <w:r w:rsidR="0009788B">
        <w:rPr>
          <w:rFonts w:ascii="Times New Roman" w:eastAsia="Calibri" w:hAnsi="Times New Roman" w:cs="Times New Roman"/>
          <w:kern w:val="2"/>
          <w:sz w:val="24"/>
          <w:szCs w:val="24"/>
          <w:lang w:eastAsia="lt-LT"/>
          <w14:ligatures w14:val="standardContextual"/>
        </w:rPr>
        <w:t>M</w:t>
      </w:r>
      <w:r w:rsidRPr="00A33A7D">
        <w:rPr>
          <w:rFonts w:ascii="Times New Roman" w:eastAsia="Calibri" w:hAnsi="Times New Roman" w:cs="Times New Roman"/>
          <w:kern w:val="2"/>
          <w:sz w:val="24"/>
          <w:szCs w:val="24"/>
          <w:lang w:eastAsia="lt-LT"/>
          <w14:ligatures w14:val="standardContextual"/>
        </w:rPr>
        <w:t>24</w:t>
      </w:r>
      <w:r w:rsidR="00FC61FC">
        <w:rPr>
          <w:rFonts w:ascii="Times New Roman" w:eastAsia="Calibri" w:hAnsi="Times New Roman" w:cs="Times New Roman"/>
          <w:kern w:val="2"/>
          <w:sz w:val="24"/>
          <w:szCs w:val="24"/>
          <w:lang w:eastAsia="lt-LT"/>
          <w14:ligatures w14:val="standardContextual"/>
        </w:rPr>
        <w:t xml:space="preserve">, </w:t>
      </w:r>
      <w:proofErr w:type="spellStart"/>
      <w:r w:rsidR="00FC61FC">
        <w:rPr>
          <w:rFonts w:ascii="Times New Roman" w:eastAsia="Calibri" w:hAnsi="Times New Roman" w:cs="Times New Roman"/>
          <w:kern w:val="2"/>
          <w:sz w:val="24"/>
          <w:szCs w:val="24"/>
          <w:lang w:eastAsia="lt-LT"/>
          <w14:ligatures w14:val="standardContextual"/>
        </w:rPr>
        <w:t>Zn</w:t>
      </w:r>
      <w:proofErr w:type="spellEnd"/>
      <w:r w:rsidR="00FC61FC">
        <w:rPr>
          <w:rFonts w:ascii="Times New Roman" w:eastAsia="Calibri" w:hAnsi="Times New Roman" w:cs="Times New Roman"/>
          <w:kern w:val="2"/>
          <w:sz w:val="24"/>
          <w:szCs w:val="24"/>
          <w:lang w:eastAsia="lt-LT"/>
          <w14:ligatures w14:val="standardContextual"/>
        </w:rPr>
        <w:t>,</w:t>
      </w:r>
      <w:r w:rsidR="00266488">
        <w:rPr>
          <w:rFonts w:ascii="Times New Roman" w:eastAsia="Calibri" w:hAnsi="Times New Roman" w:cs="Times New Roman"/>
          <w:kern w:val="2"/>
          <w:sz w:val="24"/>
          <w:szCs w:val="24"/>
          <w:lang w:eastAsia="lt-LT"/>
          <w14:ligatures w14:val="standardContextual"/>
        </w:rPr>
        <w:t xml:space="preserve"> </w:t>
      </w:r>
      <w:r w:rsidR="00266488" w:rsidRPr="00266488">
        <w:rPr>
          <w:rFonts w:ascii="Times New Roman" w:eastAsia="Calibri" w:hAnsi="Times New Roman" w:cs="Times New Roman"/>
          <w:kern w:val="2"/>
          <w:sz w:val="24"/>
          <w:szCs w:val="24"/>
          <w:lang w:eastAsia="lt-LT"/>
          <w14:ligatures w14:val="standardContextual"/>
        </w:rPr>
        <w:t>plieno klasė ne žemesnė kaip 8</w:t>
      </w:r>
      <w:r w:rsidR="00FC61FC">
        <w:rPr>
          <w:rFonts w:ascii="Times New Roman" w:eastAsia="Calibri" w:hAnsi="Times New Roman" w:cs="Times New Roman"/>
          <w:kern w:val="2"/>
          <w:sz w:val="24"/>
          <w:szCs w:val="24"/>
          <w:lang w:eastAsia="lt-LT"/>
          <w14:ligatures w14:val="standardContextual"/>
        </w:rPr>
        <w:t xml:space="preserve"> </w:t>
      </w:r>
      <w:r w:rsidRPr="00A33A7D">
        <w:rPr>
          <w:rFonts w:ascii="Times New Roman" w:eastAsia="Calibri" w:hAnsi="Times New Roman" w:cs="Times New Roman"/>
          <w:kern w:val="2"/>
          <w:sz w:val="24"/>
          <w:szCs w:val="24"/>
          <w:lang w:eastAsia="lt-LT"/>
          <w14:ligatures w14:val="standardContextual"/>
        </w:rPr>
        <w:t xml:space="preserve"> – 240 vnt</w:t>
      </w:r>
      <w:r w:rsidR="0077481F">
        <w:rPr>
          <w:rFonts w:ascii="Times New Roman" w:eastAsia="Calibri" w:hAnsi="Times New Roman" w:cs="Times New Roman"/>
          <w:kern w:val="2"/>
          <w:sz w:val="24"/>
          <w:szCs w:val="24"/>
          <w:lang w:eastAsia="lt-LT"/>
          <w14:ligatures w14:val="standardContextual"/>
        </w:rPr>
        <w:t>.;</w:t>
      </w:r>
    </w:p>
    <w:p w14:paraId="74AF9BEE" w14:textId="0B425005" w:rsidR="0010323C" w:rsidRPr="0077481F" w:rsidRDefault="00045841" w:rsidP="00A33A7D">
      <w:pPr>
        <w:numPr>
          <w:ilvl w:val="2"/>
          <w:numId w:val="1"/>
        </w:numPr>
        <w:tabs>
          <w:tab w:val="num" w:pos="567"/>
        </w:tabs>
        <w:spacing w:before="160" w:after="160" w:line="278" w:lineRule="auto"/>
        <w:contextualSpacing/>
        <w:jc w:val="both"/>
        <w:rPr>
          <w:rFonts w:ascii="Times New Roman" w:eastAsia="Calibri" w:hAnsi="Times New Roman" w:cs="Times New Roman"/>
          <w:caps/>
          <w:kern w:val="2"/>
          <w:sz w:val="24"/>
          <w:szCs w:val="24"/>
          <w:lang w:eastAsia="lt-LT"/>
          <w14:ligatures w14:val="standardContextual"/>
        </w:rPr>
      </w:pPr>
      <w:r>
        <w:rPr>
          <w:rFonts w:ascii="Times New Roman" w:eastAsia="Calibri" w:hAnsi="Times New Roman" w:cs="Times New Roman"/>
          <w:kern w:val="2"/>
          <w:sz w:val="24"/>
          <w:szCs w:val="24"/>
          <w:lang w:eastAsia="lt-LT"/>
          <w14:ligatures w14:val="standardContextual"/>
        </w:rPr>
        <w:t>Sklendžių tiekimo terminas</w:t>
      </w:r>
      <w:r w:rsidR="004306E4">
        <w:rPr>
          <w:rFonts w:ascii="Times New Roman" w:eastAsia="Calibri" w:hAnsi="Times New Roman" w:cs="Times New Roman"/>
          <w:kern w:val="2"/>
          <w:sz w:val="24"/>
          <w:szCs w:val="24"/>
          <w:lang w:eastAsia="lt-LT"/>
          <w14:ligatures w14:val="standardContextual"/>
        </w:rPr>
        <w:t xml:space="preserve"> 6 mėn. </w:t>
      </w:r>
      <w:r w:rsidR="004306E4" w:rsidRPr="004306E4">
        <w:rPr>
          <w:rFonts w:ascii="Times New Roman" w:eastAsia="Calibri" w:hAnsi="Times New Roman" w:cs="Times New Roman"/>
          <w:kern w:val="2"/>
          <w:sz w:val="24"/>
          <w:szCs w:val="24"/>
          <w:lang w:eastAsia="lt-LT"/>
          <w14:ligatures w14:val="standardContextual"/>
        </w:rPr>
        <w:t>nuo sutarties įsigaliojimo dienos.</w:t>
      </w:r>
    </w:p>
    <w:p w14:paraId="35283B9B" w14:textId="3CE79463" w:rsidR="0077481F" w:rsidRPr="00A33A7D" w:rsidRDefault="0077481F" w:rsidP="00A33A7D">
      <w:pPr>
        <w:numPr>
          <w:ilvl w:val="2"/>
          <w:numId w:val="1"/>
        </w:numPr>
        <w:tabs>
          <w:tab w:val="num" w:pos="567"/>
        </w:tabs>
        <w:spacing w:before="160" w:after="160" w:line="278" w:lineRule="auto"/>
        <w:contextualSpacing/>
        <w:jc w:val="both"/>
        <w:rPr>
          <w:rFonts w:ascii="Times New Roman" w:eastAsia="Calibri" w:hAnsi="Times New Roman" w:cs="Times New Roman"/>
          <w:caps/>
          <w:kern w:val="2"/>
          <w:sz w:val="24"/>
          <w:szCs w:val="24"/>
          <w:lang w:eastAsia="lt-LT"/>
          <w14:ligatures w14:val="standardContextual"/>
        </w:rPr>
      </w:pPr>
      <w:r>
        <w:rPr>
          <w:rFonts w:ascii="Times New Roman" w:eastAsia="Calibri" w:hAnsi="Times New Roman" w:cs="Times New Roman"/>
          <w:kern w:val="2"/>
          <w:sz w:val="24"/>
          <w:szCs w:val="24"/>
          <w:lang w:eastAsia="lt-LT"/>
          <w14:ligatures w14:val="standardContextual"/>
        </w:rPr>
        <w:t xml:space="preserve">Detalūs techniniai reikalavimai sklendėms ir jų pavaroms nurodyti šių techninių specifikacijų 14 ir 16 punktuose. </w:t>
      </w:r>
    </w:p>
    <w:p w14:paraId="4A864808" w14:textId="77777777" w:rsidR="00A33A7D" w:rsidRPr="00A33A7D" w:rsidRDefault="00A33A7D" w:rsidP="00A33A7D">
      <w:pPr>
        <w:spacing w:before="160" w:after="160" w:line="278" w:lineRule="auto"/>
        <w:ind w:left="1080"/>
        <w:contextualSpacing/>
        <w:jc w:val="both"/>
        <w:rPr>
          <w:rFonts w:ascii="Times New Roman" w:eastAsia="Calibri" w:hAnsi="Times New Roman" w:cs="Times New Roman"/>
          <w:caps/>
          <w:kern w:val="2"/>
          <w:sz w:val="24"/>
          <w:szCs w:val="24"/>
          <w:lang w:eastAsia="lt-LT"/>
          <w14:ligatures w14:val="standardContextual"/>
        </w:rPr>
      </w:pPr>
    </w:p>
    <w:p w14:paraId="124AC03F" w14:textId="389D7B91" w:rsidR="00A33A7D" w:rsidRPr="00A41D87" w:rsidRDefault="00F55A8D" w:rsidP="00D86F51">
      <w:pPr>
        <w:tabs>
          <w:tab w:val="num" w:pos="567"/>
        </w:tabs>
        <w:spacing w:before="160" w:after="160" w:line="278" w:lineRule="auto"/>
        <w:contextualSpacing/>
        <w:jc w:val="both"/>
        <w:rPr>
          <w:rFonts w:ascii="Times New Roman" w:eastAsia="Calibri" w:hAnsi="Times New Roman" w:cs="Times New Roman"/>
          <w:b/>
          <w:bCs/>
          <w:caps/>
          <w:kern w:val="2"/>
          <w:sz w:val="24"/>
          <w:szCs w:val="24"/>
          <w:lang w:eastAsia="lt-LT"/>
          <w14:ligatures w14:val="standardContextual"/>
        </w:rPr>
      </w:pPr>
      <w:bookmarkStart w:id="1" w:name="_Hlk196741963"/>
      <w:r>
        <w:rPr>
          <w:rFonts w:ascii="Times New Roman" w:eastAsia="Calibri" w:hAnsi="Times New Roman" w:cs="Times New Roman"/>
          <w:b/>
          <w:bCs/>
          <w:caps/>
          <w:kern w:val="2"/>
          <w:sz w:val="24"/>
          <w:szCs w:val="24"/>
          <w:lang w:eastAsia="lt-LT"/>
          <w14:ligatures w14:val="standardContextual"/>
        </w:rPr>
        <w:t xml:space="preserve">TERMOFIKACINIŲ </w:t>
      </w:r>
      <w:r w:rsidR="00A33A7D">
        <w:rPr>
          <w:rFonts w:ascii="Times New Roman" w:eastAsia="Calibri" w:hAnsi="Times New Roman" w:cs="Times New Roman"/>
          <w:b/>
          <w:bCs/>
          <w:caps/>
          <w:kern w:val="2"/>
          <w:sz w:val="24"/>
          <w:szCs w:val="24"/>
          <w:lang w:eastAsia="lt-LT"/>
          <w14:ligatures w14:val="standardContextual"/>
        </w:rPr>
        <w:t xml:space="preserve">SKLENDŽIŲ PIRKIMAS SU MONTAVIMO </w:t>
      </w:r>
      <w:r>
        <w:rPr>
          <w:rFonts w:ascii="Times New Roman" w:eastAsia="Calibri" w:hAnsi="Times New Roman" w:cs="Times New Roman"/>
          <w:b/>
          <w:bCs/>
          <w:caps/>
          <w:kern w:val="2"/>
          <w:sz w:val="24"/>
          <w:szCs w:val="24"/>
          <w:lang w:eastAsia="lt-LT"/>
          <w14:ligatures w14:val="standardContextual"/>
        </w:rPr>
        <w:t>PASLAUGOMIS</w:t>
      </w:r>
    </w:p>
    <w:bookmarkEnd w:id="1"/>
    <w:p w14:paraId="741CC146" w14:textId="3701CF3A" w:rsidR="003B5C4C" w:rsidRPr="001E2377" w:rsidRDefault="003B5C4C" w:rsidP="00D86F51">
      <w:pPr>
        <w:pStyle w:val="Sraopastraipa"/>
        <w:numPr>
          <w:ilvl w:val="0"/>
          <w:numId w:val="1"/>
        </w:numPr>
        <w:tabs>
          <w:tab w:val="num" w:pos="993"/>
        </w:tabs>
        <w:spacing w:before="160" w:after="160" w:line="278" w:lineRule="auto"/>
        <w:ind w:left="0" w:firstLine="360"/>
        <w:jc w:val="both"/>
        <w:rPr>
          <w:rFonts w:ascii="Times New Roman" w:eastAsia="Calibri" w:hAnsi="Times New Roman" w:cs="Times New Roman"/>
          <w:b/>
          <w:bCs/>
          <w:cap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Tinklo siurbl</w:t>
      </w:r>
      <w:r w:rsidR="002E4C45" w:rsidRPr="001E2377">
        <w:rPr>
          <w:rFonts w:ascii="Times New Roman" w:eastAsia="Calibri" w:hAnsi="Times New Roman" w:cs="Times New Roman"/>
          <w:b/>
          <w:bCs/>
          <w:kern w:val="2"/>
          <w:sz w:val="24"/>
          <w:szCs w:val="24"/>
          <w:lang w:eastAsia="lt-LT"/>
          <w14:ligatures w14:val="standardContextual"/>
        </w:rPr>
        <w:t>io</w:t>
      </w:r>
      <w:r w:rsidRPr="001E2377">
        <w:rPr>
          <w:rFonts w:ascii="Times New Roman" w:eastAsia="Calibri" w:hAnsi="Times New Roman" w:cs="Times New Roman"/>
          <w:b/>
          <w:bCs/>
          <w:kern w:val="2"/>
          <w:sz w:val="24"/>
          <w:szCs w:val="24"/>
          <w:lang w:eastAsia="lt-LT"/>
          <w14:ligatures w14:val="standardContextual"/>
        </w:rPr>
        <w:t xml:space="preserve"> Nr. 1</w:t>
      </w:r>
      <w:r w:rsidR="002E4C45" w:rsidRPr="001E2377">
        <w:rPr>
          <w:rFonts w:ascii="Times New Roman" w:eastAsia="Calibri" w:hAnsi="Times New Roman" w:cs="Times New Roman"/>
          <w:b/>
          <w:bCs/>
          <w:kern w:val="2"/>
          <w:sz w:val="24"/>
          <w:szCs w:val="24"/>
          <w:lang w:eastAsia="lt-LT"/>
          <w14:ligatures w14:val="standardContextual"/>
        </w:rPr>
        <w:t xml:space="preserve"> sklendės</w:t>
      </w:r>
      <w:r w:rsidR="008B4F6B">
        <w:rPr>
          <w:rFonts w:ascii="Times New Roman" w:eastAsia="Calibri" w:hAnsi="Times New Roman" w:cs="Times New Roman"/>
          <w:b/>
          <w:bCs/>
          <w:kern w:val="2"/>
          <w:sz w:val="24"/>
          <w:szCs w:val="24"/>
          <w:lang w:eastAsia="lt-LT"/>
          <w14:ligatures w14:val="standardContextual"/>
        </w:rPr>
        <w:t>.</w:t>
      </w:r>
    </w:p>
    <w:p w14:paraId="1FA6974B" w14:textId="69095F33" w:rsidR="003B5C4C" w:rsidRPr="001E2377" w:rsidRDefault="00CE5A45"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 xml:space="preserve"> </w:t>
      </w:r>
      <w:r w:rsidR="003B5C4C" w:rsidRPr="001E2377">
        <w:rPr>
          <w:rFonts w:ascii="Times New Roman" w:hAnsi="Times New Roman" w:cs="Times New Roman"/>
          <w:b/>
          <w:bCs/>
          <w:sz w:val="24"/>
          <w:szCs w:val="24"/>
        </w:rPr>
        <w:t xml:space="preserve">Demontuoti: </w:t>
      </w:r>
    </w:p>
    <w:p w14:paraId="5506E1F9" w14:textId="0567F911" w:rsidR="003B5C4C" w:rsidRPr="001E2377" w:rsidRDefault="003B5C4C"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Esamas </w:t>
      </w:r>
      <w:r w:rsidR="002E4C45" w:rsidRPr="001E2377">
        <w:rPr>
          <w:rFonts w:ascii="Times New Roman" w:hAnsi="Times New Roman" w:cs="Times New Roman"/>
          <w:sz w:val="24"/>
          <w:szCs w:val="24"/>
        </w:rPr>
        <w:t xml:space="preserve">sklendžių </w:t>
      </w:r>
      <w:r w:rsidRPr="001E2377">
        <w:rPr>
          <w:rFonts w:ascii="Times New Roman" w:hAnsi="Times New Roman" w:cs="Times New Roman"/>
          <w:sz w:val="24"/>
          <w:szCs w:val="24"/>
        </w:rPr>
        <w:t>aptarnavimo aikšteles;</w:t>
      </w:r>
    </w:p>
    <w:p w14:paraId="6381E88B" w14:textId="62E8646C" w:rsidR="00BD3C16" w:rsidRPr="001E2377" w:rsidRDefault="00BD3C16" w:rsidP="00D86F51">
      <w:pPr>
        <w:pStyle w:val="Sraopastraipa"/>
        <w:numPr>
          <w:ilvl w:val="2"/>
          <w:numId w:val="1"/>
        </w:numPr>
        <w:jc w:val="both"/>
        <w:rPr>
          <w:rFonts w:ascii="Times New Roman" w:hAnsi="Times New Roman" w:cs="Times New Roman"/>
          <w:sz w:val="24"/>
          <w:szCs w:val="24"/>
        </w:rPr>
      </w:pPr>
      <w:bookmarkStart w:id="2" w:name="_Hlk190954962"/>
      <w:r w:rsidRPr="001E2377">
        <w:rPr>
          <w:rFonts w:ascii="Times New Roman" w:hAnsi="Times New Roman" w:cs="Times New Roman"/>
          <w:sz w:val="24"/>
          <w:szCs w:val="24"/>
        </w:rPr>
        <w:t>Apskardinimą ir izoliacij</w:t>
      </w:r>
      <w:r w:rsidR="00195C90" w:rsidRPr="001E2377">
        <w:rPr>
          <w:rFonts w:ascii="Times New Roman" w:hAnsi="Times New Roman" w:cs="Times New Roman"/>
          <w:sz w:val="24"/>
          <w:szCs w:val="24"/>
        </w:rPr>
        <w:t>ą</w:t>
      </w:r>
      <w:r w:rsidRPr="001E2377">
        <w:rPr>
          <w:rFonts w:ascii="Times New Roman" w:hAnsi="Times New Roman" w:cs="Times New Roman"/>
          <w:sz w:val="24"/>
          <w:szCs w:val="24"/>
        </w:rPr>
        <w:t xml:space="preserve"> (</w:t>
      </w:r>
      <w:r w:rsidR="00116586">
        <w:rPr>
          <w:rFonts w:ascii="Times New Roman" w:hAnsi="Times New Roman" w:cs="Times New Roman"/>
          <w:sz w:val="24"/>
          <w:szCs w:val="24"/>
        </w:rPr>
        <w:t>atliekas</w:t>
      </w:r>
      <w:r w:rsidRPr="001E2377">
        <w:rPr>
          <w:rFonts w:ascii="Times New Roman" w:hAnsi="Times New Roman" w:cs="Times New Roman"/>
          <w:sz w:val="24"/>
          <w:szCs w:val="24"/>
        </w:rPr>
        <w:t xml:space="preserve"> išrūšiuoti</w:t>
      </w:r>
      <w:r w:rsidR="00116586">
        <w:rPr>
          <w:rFonts w:ascii="Times New Roman" w:hAnsi="Times New Roman" w:cs="Times New Roman"/>
          <w:sz w:val="24"/>
          <w:szCs w:val="24"/>
        </w:rPr>
        <w:t xml:space="preserve"> ir priduoti utilizavimui teisės aktuose numatyta tvarka</w:t>
      </w:r>
      <w:r w:rsidRPr="001E2377">
        <w:rPr>
          <w:rFonts w:ascii="Times New Roman" w:hAnsi="Times New Roman" w:cs="Times New Roman"/>
          <w:sz w:val="24"/>
          <w:szCs w:val="24"/>
        </w:rPr>
        <w:t>);</w:t>
      </w:r>
    </w:p>
    <w:p w14:paraId="25580476" w14:textId="2512064A" w:rsidR="00BD3C16" w:rsidRPr="001E2377" w:rsidRDefault="00BD3C16" w:rsidP="00D86F51">
      <w:pPr>
        <w:pStyle w:val="Sraopastraipa"/>
        <w:numPr>
          <w:ilvl w:val="2"/>
          <w:numId w:val="1"/>
        </w:numPr>
        <w:jc w:val="both"/>
        <w:rPr>
          <w:rFonts w:ascii="Times New Roman" w:hAnsi="Times New Roman" w:cs="Times New Roman"/>
          <w:sz w:val="24"/>
          <w:szCs w:val="24"/>
        </w:rPr>
      </w:pPr>
      <w:bookmarkStart w:id="3" w:name="_Hlk190954778"/>
      <w:bookmarkEnd w:id="2"/>
      <w:proofErr w:type="spellStart"/>
      <w:r w:rsidRPr="001E2377">
        <w:rPr>
          <w:rFonts w:ascii="Times New Roman" w:hAnsi="Times New Roman" w:cs="Times New Roman"/>
          <w:sz w:val="24"/>
          <w:szCs w:val="24"/>
        </w:rPr>
        <w:t>Pleištines</w:t>
      </w:r>
      <w:proofErr w:type="spellEnd"/>
      <w:r w:rsidRPr="001E2377">
        <w:rPr>
          <w:rFonts w:ascii="Times New Roman" w:hAnsi="Times New Roman" w:cs="Times New Roman"/>
          <w:sz w:val="24"/>
          <w:szCs w:val="24"/>
        </w:rPr>
        <w:t xml:space="preserve"> sklendes A-104 ir A-105 DN500</w:t>
      </w:r>
      <w:bookmarkEnd w:id="3"/>
      <w:r w:rsidR="00746FDE" w:rsidRPr="001E2377">
        <w:rPr>
          <w:rFonts w:ascii="Times New Roman" w:hAnsi="Times New Roman" w:cs="Times New Roman"/>
          <w:sz w:val="24"/>
          <w:szCs w:val="24"/>
        </w:rPr>
        <w:t>;</w:t>
      </w:r>
    </w:p>
    <w:p w14:paraId="4774BD95" w14:textId="0E40D0F1" w:rsidR="00BD3C16" w:rsidRPr="001E2377" w:rsidRDefault="00BD3C16" w:rsidP="00D86F51">
      <w:pPr>
        <w:pStyle w:val="Sraopastraipa"/>
        <w:numPr>
          <w:ilvl w:val="2"/>
          <w:numId w:val="1"/>
        </w:numPr>
        <w:jc w:val="both"/>
        <w:rPr>
          <w:rFonts w:ascii="Times New Roman" w:hAnsi="Times New Roman" w:cs="Times New Roman"/>
          <w:sz w:val="24"/>
          <w:szCs w:val="24"/>
        </w:rPr>
      </w:pPr>
      <w:bookmarkStart w:id="4" w:name="_Hlk190956719"/>
      <w:r w:rsidRPr="001E2377">
        <w:rPr>
          <w:rFonts w:ascii="Times New Roman" w:hAnsi="Times New Roman" w:cs="Times New Roman"/>
          <w:sz w:val="24"/>
          <w:szCs w:val="24"/>
        </w:rPr>
        <w:t xml:space="preserve">Atsakomuosius sklendžių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w:t>
      </w:r>
    </w:p>
    <w:bookmarkEnd w:id="4"/>
    <w:p w14:paraId="75C47564" w14:textId="3CD5D2D8" w:rsidR="00BD3C16" w:rsidRPr="001E2377" w:rsidRDefault="00BD3C1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atramas;</w:t>
      </w:r>
    </w:p>
    <w:p w14:paraId="7B9746D6" w14:textId="21BF3081" w:rsidR="00BD3C16" w:rsidRPr="001E2377" w:rsidRDefault="00BD3C1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apėjimo linijas ir drenažus;</w:t>
      </w:r>
    </w:p>
    <w:p w14:paraId="1392A52D" w14:textId="7D546E65" w:rsidR="000E71DA" w:rsidRPr="00835464" w:rsidRDefault="00BD3C16" w:rsidP="00D86F51">
      <w:pPr>
        <w:pStyle w:val="Sraopastraipa"/>
        <w:numPr>
          <w:ilvl w:val="2"/>
          <w:numId w:val="1"/>
        </w:numPr>
        <w:jc w:val="both"/>
        <w:rPr>
          <w:rFonts w:ascii="Times New Roman" w:hAnsi="Times New Roman" w:cs="Times New Roman"/>
          <w:sz w:val="24"/>
          <w:szCs w:val="24"/>
        </w:rPr>
      </w:pPr>
      <w:bookmarkStart w:id="5" w:name="_Hlk190956946"/>
      <w:r w:rsidRPr="001E2377">
        <w:rPr>
          <w:rFonts w:ascii="Times New Roman" w:hAnsi="Times New Roman" w:cs="Times New Roman"/>
          <w:sz w:val="24"/>
          <w:szCs w:val="24"/>
        </w:rPr>
        <w:t>Demontuot</w:t>
      </w:r>
      <w:r w:rsidR="00116586">
        <w:rPr>
          <w:rFonts w:ascii="Times New Roman" w:hAnsi="Times New Roman" w:cs="Times New Roman"/>
          <w:sz w:val="24"/>
          <w:szCs w:val="24"/>
        </w:rPr>
        <w:t>us</w:t>
      </w:r>
      <w:r w:rsidRPr="001E2377">
        <w:rPr>
          <w:rFonts w:ascii="Times New Roman" w:hAnsi="Times New Roman" w:cs="Times New Roman"/>
          <w:sz w:val="24"/>
          <w:szCs w:val="24"/>
        </w:rPr>
        <w:t xml:space="preserve"> </w:t>
      </w:r>
      <w:r w:rsidR="00116586">
        <w:rPr>
          <w:rFonts w:ascii="Times New Roman" w:hAnsi="Times New Roman" w:cs="Times New Roman"/>
          <w:sz w:val="24"/>
          <w:szCs w:val="24"/>
        </w:rPr>
        <w:t>įrenginius</w:t>
      </w:r>
      <w:r w:rsidRPr="001E2377">
        <w:rPr>
          <w:rFonts w:ascii="Times New Roman" w:hAnsi="Times New Roman" w:cs="Times New Roman"/>
          <w:sz w:val="24"/>
          <w:szCs w:val="24"/>
        </w:rPr>
        <w:t xml:space="preserve"> perduoti užsakovui.</w:t>
      </w:r>
    </w:p>
    <w:bookmarkEnd w:id="5"/>
    <w:p w14:paraId="026F682F" w14:textId="77777777" w:rsidR="00BD3C16" w:rsidRPr="001E2377" w:rsidRDefault="00BD3C16"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 xml:space="preserve"> </w:t>
      </w:r>
      <w:r w:rsidR="003B5C4C" w:rsidRPr="001E2377">
        <w:rPr>
          <w:rFonts w:ascii="Times New Roman" w:hAnsi="Times New Roman" w:cs="Times New Roman"/>
          <w:b/>
          <w:bCs/>
          <w:sz w:val="24"/>
          <w:szCs w:val="24"/>
        </w:rPr>
        <w:t>Sumontuoti:</w:t>
      </w:r>
    </w:p>
    <w:p w14:paraId="6D6D51C1" w14:textId="01004941" w:rsidR="00BD3C16" w:rsidRPr="001E2377" w:rsidRDefault="00BD3C1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Patiekti </w:t>
      </w:r>
      <w:r w:rsidR="002E4C45" w:rsidRPr="001E2377">
        <w:rPr>
          <w:rFonts w:ascii="Times New Roman" w:hAnsi="Times New Roman" w:cs="Times New Roman"/>
          <w:sz w:val="24"/>
          <w:szCs w:val="24"/>
        </w:rPr>
        <w:t xml:space="preserve">(išskyrus A-105) </w:t>
      </w:r>
      <w:r w:rsidRPr="001E2377">
        <w:rPr>
          <w:rFonts w:ascii="Times New Roman" w:hAnsi="Times New Roman" w:cs="Times New Roman"/>
          <w:sz w:val="24"/>
          <w:szCs w:val="24"/>
        </w:rPr>
        <w:t xml:space="preserve">ir sumontuoti </w:t>
      </w:r>
      <w:bookmarkStart w:id="6" w:name="_Hlk190960242"/>
      <w:r w:rsidR="003C236D" w:rsidRPr="001E2377">
        <w:rPr>
          <w:rFonts w:ascii="Times New Roman" w:hAnsi="Times New Roman" w:cs="Times New Roman"/>
          <w:sz w:val="24"/>
          <w:szCs w:val="24"/>
        </w:rPr>
        <w:t>horizontalioje padėtyje</w:t>
      </w:r>
      <w:bookmarkEnd w:id="6"/>
      <w:r w:rsidR="003C236D" w:rsidRPr="001E2377">
        <w:rPr>
          <w:rFonts w:ascii="Times New Roman" w:hAnsi="Times New Roman" w:cs="Times New Roman"/>
          <w:sz w:val="24"/>
          <w:szCs w:val="24"/>
        </w:rPr>
        <w:t xml:space="preserve"> </w:t>
      </w:r>
      <w:proofErr w:type="spellStart"/>
      <w:r w:rsidR="003F3F77" w:rsidRPr="001E2377">
        <w:rPr>
          <w:rFonts w:ascii="Times New Roman" w:hAnsi="Times New Roman" w:cs="Times New Roman"/>
          <w:sz w:val="24"/>
          <w:szCs w:val="24"/>
        </w:rPr>
        <w:t>flanšines</w:t>
      </w:r>
      <w:proofErr w:type="spellEnd"/>
      <w:r w:rsidR="003F3F77" w:rsidRPr="001E2377">
        <w:rPr>
          <w:rFonts w:ascii="Times New Roman" w:hAnsi="Times New Roman" w:cs="Times New Roman"/>
          <w:sz w:val="24"/>
          <w:szCs w:val="24"/>
        </w:rPr>
        <w:t xml:space="preserve"> </w:t>
      </w:r>
      <w:r w:rsidRPr="001E2377">
        <w:rPr>
          <w:rFonts w:ascii="Times New Roman" w:hAnsi="Times New Roman" w:cs="Times New Roman"/>
          <w:sz w:val="24"/>
          <w:szCs w:val="24"/>
        </w:rPr>
        <w:t xml:space="preserve">sklendes </w:t>
      </w:r>
      <w:r w:rsidRPr="00B65E8B">
        <w:rPr>
          <w:rFonts w:ascii="Times New Roman" w:hAnsi="Times New Roman" w:cs="Times New Roman"/>
          <w:sz w:val="24"/>
          <w:szCs w:val="24"/>
        </w:rPr>
        <w:t xml:space="preserve">DN 500 </w:t>
      </w:r>
      <w:r w:rsidRPr="001E2377">
        <w:rPr>
          <w:rFonts w:ascii="Times New Roman" w:hAnsi="Times New Roman" w:cs="Times New Roman"/>
          <w:sz w:val="24"/>
          <w:szCs w:val="24"/>
        </w:rPr>
        <w:t xml:space="preserve">PN 25 su </w:t>
      </w:r>
      <w:r w:rsidR="002E4C45" w:rsidRPr="001E2377">
        <w:rPr>
          <w:rFonts w:ascii="Times New Roman" w:hAnsi="Times New Roman" w:cs="Times New Roman"/>
          <w:sz w:val="24"/>
          <w:szCs w:val="24"/>
        </w:rPr>
        <w:t>elektrinėmis pavaromis</w:t>
      </w:r>
      <w:r w:rsidRPr="001E2377">
        <w:rPr>
          <w:rFonts w:ascii="Times New Roman" w:hAnsi="Times New Roman" w:cs="Times New Roman"/>
          <w:sz w:val="24"/>
          <w:szCs w:val="24"/>
        </w:rPr>
        <w:t xml:space="preserve"> </w:t>
      </w:r>
      <w:r w:rsidRPr="00953C07">
        <w:rPr>
          <w:rFonts w:ascii="Times New Roman" w:hAnsi="Times New Roman" w:cs="Times New Roman"/>
          <w:sz w:val="24"/>
          <w:szCs w:val="24"/>
        </w:rPr>
        <w:t xml:space="preserve">A-104 </w:t>
      </w:r>
      <w:r w:rsidRPr="001E2377">
        <w:rPr>
          <w:rFonts w:ascii="Times New Roman" w:hAnsi="Times New Roman" w:cs="Times New Roman"/>
          <w:sz w:val="24"/>
          <w:szCs w:val="24"/>
        </w:rPr>
        <w:t>ir A-105 (sklendės A-105 DN500 pa</w:t>
      </w:r>
      <w:r w:rsidR="00746FDE" w:rsidRPr="001E2377">
        <w:rPr>
          <w:rFonts w:ascii="Times New Roman" w:hAnsi="Times New Roman" w:cs="Times New Roman"/>
          <w:sz w:val="24"/>
          <w:szCs w:val="24"/>
        </w:rPr>
        <w:t>teikti</w:t>
      </w:r>
      <w:r w:rsidRPr="001E2377">
        <w:rPr>
          <w:rFonts w:ascii="Times New Roman" w:hAnsi="Times New Roman" w:cs="Times New Roman"/>
          <w:sz w:val="24"/>
          <w:szCs w:val="24"/>
        </w:rPr>
        <w:t xml:space="preserve"> nereikia</w:t>
      </w:r>
      <w:r w:rsidR="002E4C45" w:rsidRPr="001E2377">
        <w:rPr>
          <w:rFonts w:ascii="Times New Roman" w:hAnsi="Times New Roman" w:cs="Times New Roman"/>
          <w:sz w:val="24"/>
          <w:szCs w:val="24"/>
        </w:rPr>
        <w:t>,</w:t>
      </w:r>
      <w:r w:rsidRPr="001E2377">
        <w:rPr>
          <w:rFonts w:ascii="Times New Roman" w:hAnsi="Times New Roman" w:cs="Times New Roman"/>
          <w:sz w:val="24"/>
          <w:szCs w:val="24"/>
        </w:rPr>
        <w:t xml:space="preserve"> turime nauj</w:t>
      </w:r>
      <w:r w:rsidR="002E4C45" w:rsidRPr="001E2377">
        <w:rPr>
          <w:rFonts w:ascii="Times New Roman" w:hAnsi="Times New Roman" w:cs="Times New Roman"/>
          <w:sz w:val="24"/>
          <w:szCs w:val="24"/>
        </w:rPr>
        <w:t xml:space="preserve">ą </w:t>
      </w:r>
      <w:proofErr w:type="spellStart"/>
      <w:r w:rsidR="004B6027">
        <w:rPr>
          <w:rFonts w:ascii="Times New Roman" w:hAnsi="Times New Roman" w:cs="Times New Roman"/>
          <w:sz w:val="24"/>
          <w:szCs w:val="24"/>
        </w:rPr>
        <w:t>pleištinę</w:t>
      </w:r>
      <w:proofErr w:type="spellEnd"/>
      <w:r w:rsidR="004B6027">
        <w:rPr>
          <w:rFonts w:ascii="Times New Roman" w:hAnsi="Times New Roman" w:cs="Times New Roman"/>
          <w:sz w:val="24"/>
          <w:szCs w:val="24"/>
        </w:rPr>
        <w:t xml:space="preserve"> </w:t>
      </w:r>
      <w:r w:rsidR="002E4C45" w:rsidRPr="001E2377">
        <w:rPr>
          <w:rFonts w:ascii="Times New Roman" w:hAnsi="Times New Roman" w:cs="Times New Roman"/>
          <w:sz w:val="24"/>
          <w:szCs w:val="24"/>
        </w:rPr>
        <w:t xml:space="preserve">sklendę su elektrine pavara, atsakomuosius </w:t>
      </w:r>
      <w:proofErr w:type="spellStart"/>
      <w:r w:rsidR="002E4C45" w:rsidRPr="001E2377">
        <w:rPr>
          <w:rFonts w:ascii="Times New Roman" w:hAnsi="Times New Roman" w:cs="Times New Roman"/>
          <w:sz w:val="24"/>
          <w:szCs w:val="24"/>
        </w:rPr>
        <w:t>flanšus</w:t>
      </w:r>
      <w:proofErr w:type="spellEnd"/>
      <w:r w:rsidR="002E4C45" w:rsidRPr="001E2377">
        <w:rPr>
          <w:rFonts w:ascii="Times New Roman" w:hAnsi="Times New Roman" w:cs="Times New Roman"/>
          <w:sz w:val="24"/>
          <w:szCs w:val="24"/>
        </w:rPr>
        <w:t>, tarpines, varžtus ir veržles</w:t>
      </w:r>
      <w:r w:rsidRPr="001E2377">
        <w:rPr>
          <w:rFonts w:ascii="Times New Roman" w:hAnsi="Times New Roman" w:cs="Times New Roman"/>
          <w:sz w:val="24"/>
          <w:szCs w:val="24"/>
        </w:rPr>
        <w:t xml:space="preserve"> sandėlyje);</w:t>
      </w:r>
    </w:p>
    <w:p w14:paraId="0B943845" w14:textId="677450A6" w:rsidR="00BD3C16" w:rsidRPr="001E2377" w:rsidRDefault="00BD3C1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lastRenderedPageBreak/>
        <w:t xml:space="preserve">Atsakomuosius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w:t>
      </w:r>
    </w:p>
    <w:p w14:paraId="5BBCF3FD" w14:textId="15C879C7" w:rsidR="00BD3C16" w:rsidRPr="001E2377" w:rsidRDefault="00BD3C1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Naujas sklendžių atramas;  </w:t>
      </w:r>
    </w:p>
    <w:p w14:paraId="2A176B19" w14:textId="2D6C2757" w:rsidR="00E14E03" w:rsidRPr="000C18A6" w:rsidRDefault="00E14E03"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apėjimo virinam</w:t>
      </w:r>
      <w:r>
        <w:rPr>
          <w:rFonts w:ascii="Times New Roman" w:hAnsi="Times New Roman" w:cs="Times New Roman"/>
          <w:sz w:val="24"/>
          <w:szCs w:val="24"/>
        </w:rPr>
        <w:t>u</w:t>
      </w:r>
      <w:r w:rsidRPr="001E2377">
        <w:rPr>
          <w:rFonts w:ascii="Times New Roman" w:hAnsi="Times New Roman" w:cs="Times New Roman"/>
          <w:sz w:val="24"/>
          <w:szCs w:val="24"/>
        </w:rPr>
        <w:t>s ventili</w:t>
      </w:r>
      <w:r>
        <w:rPr>
          <w:rFonts w:ascii="Times New Roman" w:hAnsi="Times New Roman" w:cs="Times New Roman"/>
          <w:sz w:val="24"/>
          <w:szCs w:val="24"/>
        </w:rPr>
        <w:t>u</w:t>
      </w:r>
      <w:r w:rsidRPr="001E2377">
        <w:rPr>
          <w:rFonts w:ascii="Times New Roman" w:hAnsi="Times New Roman" w:cs="Times New Roman"/>
          <w:sz w:val="24"/>
          <w:szCs w:val="24"/>
        </w:rPr>
        <w:t xml:space="preserve">s </w:t>
      </w:r>
      <w:r w:rsidRPr="000C18A6">
        <w:rPr>
          <w:rFonts w:ascii="Times New Roman" w:hAnsi="Times New Roman" w:cs="Times New Roman"/>
          <w:sz w:val="24"/>
          <w:szCs w:val="24"/>
        </w:rPr>
        <w:t>DN20 PN25 – 2 vnt.;</w:t>
      </w:r>
    </w:p>
    <w:p w14:paraId="49C2BFD8" w14:textId="5C9724D0" w:rsidR="00BD3C16" w:rsidRPr="000C18A6" w:rsidRDefault="00571318"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Drenažinius atvamzdžius su virinam</w:t>
      </w:r>
      <w:r>
        <w:rPr>
          <w:rFonts w:ascii="Times New Roman" w:hAnsi="Times New Roman" w:cs="Times New Roman"/>
          <w:sz w:val="24"/>
          <w:szCs w:val="24"/>
        </w:rPr>
        <w:t>ais</w:t>
      </w:r>
      <w:r w:rsidRPr="000C18A6">
        <w:rPr>
          <w:rFonts w:ascii="Times New Roman" w:hAnsi="Times New Roman" w:cs="Times New Roman"/>
          <w:sz w:val="24"/>
          <w:szCs w:val="24"/>
        </w:rPr>
        <w:t xml:space="preserve"> ventil</w:t>
      </w:r>
      <w:r>
        <w:rPr>
          <w:rFonts w:ascii="Times New Roman" w:hAnsi="Times New Roman" w:cs="Times New Roman"/>
          <w:sz w:val="24"/>
          <w:szCs w:val="24"/>
        </w:rPr>
        <w:t>iais</w:t>
      </w:r>
      <w:r w:rsidRPr="000C18A6">
        <w:rPr>
          <w:rFonts w:ascii="Times New Roman" w:hAnsi="Times New Roman" w:cs="Times New Roman"/>
          <w:sz w:val="24"/>
          <w:szCs w:val="24"/>
        </w:rPr>
        <w:t xml:space="preserve"> </w:t>
      </w:r>
      <w:r w:rsidR="00E14E03" w:rsidRPr="000C18A6">
        <w:rPr>
          <w:rFonts w:ascii="Times New Roman" w:hAnsi="Times New Roman" w:cs="Times New Roman"/>
          <w:sz w:val="24"/>
          <w:szCs w:val="24"/>
        </w:rPr>
        <w:t>DN32 PN25 – 2 vnt.;</w:t>
      </w:r>
    </w:p>
    <w:p w14:paraId="2158FDB7" w14:textId="21F745ED" w:rsidR="00BD3C16" w:rsidRPr="001E2377" w:rsidRDefault="00BD3C1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Vamzdžius ir sklendes</w:t>
      </w:r>
      <w:r w:rsidR="00195C90" w:rsidRPr="001E2377">
        <w:rPr>
          <w:rFonts w:ascii="Times New Roman" w:hAnsi="Times New Roman" w:cs="Times New Roman"/>
          <w:sz w:val="24"/>
          <w:szCs w:val="24"/>
        </w:rPr>
        <w:t xml:space="preserve"> pilnai</w:t>
      </w:r>
      <w:r w:rsidRPr="001E2377">
        <w:rPr>
          <w:rFonts w:ascii="Times New Roman" w:hAnsi="Times New Roman" w:cs="Times New Roman"/>
          <w:sz w:val="24"/>
          <w:szCs w:val="24"/>
        </w:rPr>
        <w:t xml:space="preserve"> izoliuoti ir apskardinti</w:t>
      </w:r>
      <w:r w:rsidR="007F430F" w:rsidRPr="001E2377">
        <w:rPr>
          <w:rFonts w:ascii="Times New Roman" w:hAnsi="Times New Roman" w:cs="Times New Roman"/>
          <w:sz w:val="24"/>
          <w:szCs w:val="24"/>
        </w:rPr>
        <w:t>;</w:t>
      </w:r>
    </w:p>
    <w:p w14:paraId="7F0C98BE" w14:textId="5EB1FE15" w:rsidR="003B5C4C" w:rsidRPr="001E2377" w:rsidRDefault="003B5C4C" w:rsidP="00D86F51">
      <w:pPr>
        <w:pStyle w:val="Sraopastraipa"/>
        <w:jc w:val="both"/>
        <w:rPr>
          <w:rFonts w:ascii="Times New Roman" w:hAnsi="Times New Roman" w:cs="Times New Roman"/>
          <w:sz w:val="24"/>
          <w:szCs w:val="24"/>
        </w:rPr>
      </w:pPr>
      <w:r w:rsidRPr="001E2377">
        <w:rPr>
          <w:rFonts w:ascii="Times New Roman" w:hAnsi="Times New Roman" w:cs="Times New Roman"/>
          <w:sz w:val="24"/>
          <w:szCs w:val="24"/>
        </w:rPr>
        <w:t xml:space="preserve">  </w:t>
      </w:r>
    </w:p>
    <w:p w14:paraId="0457A456" w14:textId="48C28231" w:rsidR="00E73D95" w:rsidRPr="001E2377" w:rsidRDefault="00BD3C16"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T</w:t>
      </w:r>
      <w:r w:rsidR="00E73D95" w:rsidRPr="001E2377">
        <w:rPr>
          <w:rFonts w:ascii="Times New Roman" w:eastAsia="Calibri" w:hAnsi="Times New Roman" w:cs="Times New Roman"/>
          <w:b/>
          <w:bCs/>
          <w:kern w:val="2"/>
          <w:sz w:val="24"/>
          <w:szCs w:val="24"/>
          <w:lang w:eastAsia="lt-LT"/>
          <w14:ligatures w14:val="standardContextual"/>
        </w:rPr>
        <w:t>inklo siurbl</w:t>
      </w:r>
      <w:r w:rsidR="000831BA" w:rsidRPr="001E2377">
        <w:rPr>
          <w:rFonts w:ascii="Times New Roman" w:eastAsia="Calibri" w:hAnsi="Times New Roman" w:cs="Times New Roman"/>
          <w:b/>
          <w:bCs/>
          <w:kern w:val="2"/>
          <w:sz w:val="24"/>
          <w:szCs w:val="24"/>
          <w:lang w:eastAsia="lt-LT"/>
          <w14:ligatures w14:val="standardContextual"/>
        </w:rPr>
        <w:t>io</w:t>
      </w:r>
      <w:r w:rsidR="00E73D95" w:rsidRPr="001E2377">
        <w:rPr>
          <w:rFonts w:ascii="Times New Roman" w:eastAsia="Calibri" w:hAnsi="Times New Roman" w:cs="Times New Roman"/>
          <w:b/>
          <w:bCs/>
          <w:kern w:val="2"/>
          <w:sz w:val="24"/>
          <w:szCs w:val="24"/>
          <w:lang w:eastAsia="lt-LT"/>
          <w14:ligatures w14:val="standardContextual"/>
        </w:rPr>
        <w:t xml:space="preserve"> Nr. 3</w:t>
      </w:r>
      <w:r w:rsidR="000831BA" w:rsidRPr="001E2377">
        <w:rPr>
          <w:rFonts w:ascii="Times New Roman" w:eastAsia="Calibri" w:hAnsi="Times New Roman" w:cs="Times New Roman"/>
          <w:b/>
          <w:bCs/>
          <w:kern w:val="2"/>
          <w:sz w:val="24"/>
          <w:szCs w:val="24"/>
          <w:lang w:eastAsia="lt-LT"/>
          <w14:ligatures w14:val="standardContextual"/>
        </w:rPr>
        <w:t xml:space="preserve"> sklendės</w:t>
      </w:r>
    </w:p>
    <w:p w14:paraId="5B5EABFB" w14:textId="1AAA441B" w:rsidR="00CE5A45" w:rsidRPr="001E2377" w:rsidRDefault="00BD3C16"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Demontuoti</w:t>
      </w:r>
      <w:r w:rsidR="00CE5A45" w:rsidRPr="001E2377">
        <w:rPr>
          <w:rFonts w:ascii="Times New Roman" w:hAnsi="Times New Roman" w:cs="Times New Roman"/>
          <w:b/>
          <w:bCs/>
          <w:sz w:val="24"/>
          <w:szCs w:val="24"/>
        </w:rPr>
        <w:t>:</w:t>
      </w:r>
    </w:p>
    <w:p w14:paraId="7DC99265" w14:textId="373BB2AA" w:rsidR="00BD3C16" w:rsidRPr="001E2377" w:rsidRDefault="008D3C5E"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Apskardinimą ir izoliacij</w:t>
      </w:r>
      <w:r w:rsidR="00195C90" w:rsidRPr="001E2377">
        <w:rPr>
          <w:rFonts w:ascii="Times New Roman" w:hAnsi="Times New Roman" w:cs="Times New Roman"/>
          <w:sz w:val="24"/>
          <w:szCs w:val="24"/>
        </w:rPr>
        <w:t>ą</w:t>
      </w:r>
      <w:r w:rsidRPr="001E2377">
        <w:rPr>
          <w:rFonts w:ascii="Times New Roman" w:hAnsi="Times New Roman" w:cs="Times New Roman"/>
          <w:sz w:val="24"/>
          <w:szCs w:val="24"/>
        </w:rPr>
        <w:t xml:space="preserve"> </w:t>
      </w:r>
      <w:r w:rsidR="00116586" w:rsidRPr="001E2377">
        <w:rPr>
          <w:rFonts w:ascii="Times New Roman" w:hAnsi="Times New Roman" w:cs="Times New Roman"/>
          <w:sz w:val="24"/>
          <w:szCs w:val="24"/>
        </w:rPr>
        <w:t>(</w:t>
      </w:r>
      <w:r w:rsidR="00116586">
        <w:rPr>
          <w:rFonts w:ascii="Times New Roman" w:hAnsi="Times New Roman" w:cs="Times New Roman"/>
          <w:sz w:val="24"/>
          <w:szCs w:val="24"/>
        </w:rPr>
        <w:t>atliekas</w:t>
      </w:r>
      <w:r w:rsidR="00116586" w:rsidRPr="001E2377">
        <w:rPr>
          <w:rFonts w:ascii="Times New Roman" w:hAnsi="Times New Roman" w:cs="Times New Roman"/>
          <w:sz w:val="24"/>
          <w:szCs w:val="24"/>
        </w:rPr>
        <w:t xml:space="preserve"> išrūšiuoti</w:t>
      </w:r>
      <w:r w:rsidR="00116586">
        <w:rPr>
          <w:rFonts w:ascii="Times New Roman" w:hAnsi="Times New Roman" w:cs="Times New Roman"/>
          <w:sz w:val="24"/>
          <w:szCs w:val="24"/>
        </w:rPr>
        <w:t xml:space="preserve"> ir priduoti utilizavimui teisės aktuose numatyta tvarka</w:t>
      </w:r>
      <w:r w:rsidR="00116586" w:rsidRPr="001E2377">
        <w:rPr>
          <w:rFonts w:ascii="Times New Roman" w:hAnsi="Times New Roman" w:cs="Times New Roman"/>
          <w:sz w:val="24"/>
          <w:szCs w:val="24"/>
        </w:rPr>
        <w:t>);</w:t>
      </w:r>
    </w:p>
    <w:p w14:paraId="4E5E951B" w14:textId="414058B0" w:rsidR="008D3C5E" w:rsidRPr="001E2377" w:rsidRDefault="008D3C5E" w:rsidP="00D86F51">
      <w:pPr>
        <w:pStyle w:val="Sraopastraipa"/>
        <w:numPr>
          <w:ilvl w:val="2"/>
          <w:numId w:val="1"/>
        </w:numPr>
        <w:jc w:val="both"/>
        <w:rPr>
          <w:rFonts w:ascii="Times New Roman" w:hAnsi="Times New Roman" w:cs="Times New Roman"/>
          <w:sz w:val="24"/>
          <w:szCs w:val="24"/>
        </w:rPr>
      </w:pPr>
      <w:bookmarkStart w:id="7" w:name="_Hlk190958769"/>
      <w:r w:rsidRPr="001E2377">
        <w:rPr>
          <w:rFonts w:ascii="Times New Roman" w:hAnsi="Times New Roman" w:cs="Times New Roman"/>
          <w:sz w:val="24"/>
          <w:szCs w:val="24"/>
        </w:rPr>
        <w:t xml:space="preserve">Prieš siurblį </w:t>
      </w:r>
      <w:proofErr w:type="spellStart"/>
      <w:r w:rsidR="004B6027">
        <w:rPr>
          <w:rFonts w:ascii="Times New Roman" w:hAnsi="Times New Roman" w:cs="Times New Roman"/>
          <w:sz w:val="24"/>
          <w:szCs w:val="24"/>
        </w:rPr>
        <w:t>pleištinę</w:t>
      </w:r>
      <w:proofErr w:type="spellEnd"/>
      <w:r w:rsidR="004B6027">
        <w:rPr>
          <w:rFonts w:ascii="Times New Roman" w:hAnsi="Times New Roman" w:cs="Times New Roman"/>
          <w:sz w:val="24"/>
          <w:szCs w:val="24"/>
        </w:rPr>
        <w:t xml:space="preserve"> </w:t>
      </w:r>
      <w:r w:rsidRPr="001E2377">
        <w:rPr>
          <w:rFonts w:ascii="Times New Roman" w:hAnsi="Times New Roman" w:cs="Times New Roman"/>
          <w:sz w:val="24"/>
          <w:szCs w:val="24"/>
        </w:rPr>
        <w:t>sklendę A-304 DN500</w:t>
      </w:r>
      <w:bookmarkEnd w:id="7"/>
      <w:r w:rsidRPr="001E2377">
        <w:rPr>
          <w:rFonts w:ascii="Times New Roman" w:hAnsi="Times New Roman" w:cs="Times New Roman"/>
          <w:sz w:val="24"/>
          <w:szCs w:val="24"/>
        </w:rPr>
        <w:t xml:space="preserve"> </w:t>
      </w:r>
      <w:r w:rsidR="000764E4" w:rsidRPr="001E2377">
        <w:rPr>
          <w:rFonts w:ascii="Times New Roman" w:hAnsi="Times New Roman" w:cs="Times New Roman"/>
          <w:sz w:val="24"/>
          <w:szCs w:val="24"/>
        </w:rPr>
        <w:t xml:space="preserve">ir </w:t>
      </w:r>
      <w:r w:rsidRPr="001E2377">
        <w:rPr>
          <w:rFonts w:ascii="Times New Roman" w:hAnsi="Times New Roman" w:cs="Times New Roman"/>
          <w:sz w:val="24"/>
          <w:szCs w:val="24"/>
        </w:rPr>
        <w:t xml:space="preserve">už siurblio </w:t>
      </w:r>
      <w:proofErr w:type="spellStart"/>
      <w:r w:rsidR="004B6027">
        <w:rPr>
          <w:rFonts w:ascii="Times New Roman" w:hAnsi="Times New Roman" w:cs="Times New Roman"/>
          <w:sz w:val="24"/>
          <w:szCs w:val="24"/>
        </w:rPr>
        <w:t>pleištinę</w:t>
      </w:r>
      <w:proofErr w:type="spellEnd"/>
      <w:r w:rsidR="004B6027">
        <w:rPr>
          <w:rFonts w:ascii="Times New Roman" w:hAnsi="Times New Roman" w:cs="Times New Roman"/>
          <w:sz w:val="24"/>
          <w:szCs w:val="24"/>
        </w:rPr>
        <w:t xml:space="preserve"> </w:t>
      </w:r>
      <w:r w:rsidRPr="001E2377">
        <w:rPr>
          <w:rFonts w:ascii="Times New Roman" w:hAnsi="Times New Roman" w:cs="Times New Roman"/>
          <w:sz w:val="24"/>
          <w:szCs w:val="24"/>
        </w:rPr>
        <w:t>sklendę A-305</w:t>
      </w:r>
      <w:r w:rsidR="00B11CB7" w:rsidRPr="001E2377">
        <w:rPr>
          <w:rFonts w:ascii="Times New Roman" w:hAnsi="Times New Roman" w:cs="Times New Roman"/>
          <w:sz w:val="24"/>
          <w:szCs w:val="24"/>
        </w:rPr>
        <w:t xml:space="preserve"> DN500</w:t>
      </w:r>
      <w:r w:rsidR="007F430F" w:rsidRPr="001E2377">
        <w:rPr>
          <w:rFonts w:ascii="Times New Roman" w:hAnsi="Times New Roman" w:cs="Times New Roman"/>
          <w:sz w:val="24"/>
          <w:szCs w:val="24"/>
        </w:rPr>
        <w:t>;</w:t>
      </w:r>
    </w:p>
    <w:p w14:paraId="3A80FE8A" w14:textId="77E899FB" w:rsidR="007F430F" w:rsidRPr="001E2377" w:rsidRDefault="007F430F"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Prieš siurblį atsakomuosius sklendės A-304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w:t>
      </w:r>
    </w:p>
    <w:p w14:paraId="6D1DC215" w14:textId="31683AEE" w:rsidR="007F430F" w:rsidRPr="001E2377" w:rsidRDefault="007F430F"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atramas;</w:t>
      </w:r>
    </w:p>
    <w:p w14:paraId="72A06C54" w14:textId="06A982F9" w:rsidR="007F430F" w:rsidRPr="001E2377" w:rsidRDefault="007F430F"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apėjimo linijas ir drenažus;</w:t>
      </w:r>
    </w:p>
    <w:p w14:paraId="41B2D0C4" w14:textId="6EB699B5" w:rsidR="00835464" w:rsidRPr="00835464" w:rsidRDefault="0011658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Demontuot</w:t>
      </w:r>
      <w:r>
        <w:rPr>
          <w:rFonts w:ascii="Times New Roman" w:hAnsi="Times New Roman" w:cs="Times New Roman"/>
          <w:sz w:val="24"/>
          <w:szCs w:val="24"/>
        </w:rPr>
        <w:t>us</w:t>
      </w:r>
      <w:r w:rsidRPr="001E2377">
        <w:rPr>
          <w:rFonts w:ascii="Times New Roman" w:hAnsi="Times New Roman" w:cs="Times New Roman"/>
          <w:sz w:val="24"/>
          <w:szCs w:val="24"/>
        </w:rPr>
        <w:t xml:space="preserve"> </w:t>
      </w:r>
      <w:r>
        <w:rPr>
          <w:rFonts w:ascii="Times New Roman" w:hAnsi="Times New Roman" w:cs="Times New Roman"/>
          <w:sz w:val="24"/>
          <w:szCs w:val="24"/>
        </w:rPr>
        <w:t>įrenginius</w:t>
      </w:r>
      <w:r w:rsidRPr="001E2377">
        <w:rPr>
          <w:rFonts w:ascii="Times New Roman" w:hAnsi="Times New Roman" w:cs="Times New Roman"/>
          <w:sz w:val="24"/>
          <w:szCs w:val="24"/>
        </w:rPr>
        <w:t xml:space="preserve"> perduoti užsakovui.</w:t>
      </w:r>
    </w:p>
    <w:p w14:paraId="31DF7EDD" w14:textId="0E8FEC28" w:rsidR="007F430F" w:rsidRPr="001E2377" w:rsidRDefault="007F430F"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Sumontuoti:</w:t>
      </w:r>
    </w:p>
    <w:p w14:paraId="5A431BE6" w14:textId="46AB5889" w:rsidR="007F430F" w:rsidRPr="001E2377" w:rsidRDefault="007F430F" w:rsidP="00D86F51">
      <w:pPr>
        <w:pStyle w:val="Sraopastraipa"/>
        <w:numPr>
          <w:ilvl w:val="2"/>
          <w:numId w:val="1"/>
        </w:numPr>
        <w:jc w:val="both"/>
        <w:rPr>
          <w:rFonts w:ascii="Times New Roman" w:hAnsi="Times New Roman" w:cs="Times New Roman"/>
          <w:sz w:val="24"/>
          <w:szCs w:val="24"/>
        </w:rPr>
      </w:pPr>
      <w:bookmarkStart w:id="8" w:name="_Hlk190960204"/>
      <w:r w:rsidRPr="001E2377">
        <w:rPr>
          <w:rFonts w:ascii="Times New Roman" w:hAnsi="Times New Roman" w:cs="Times New Roman"/>
          <w:sz w:val="24"/>
          <w:szCs w:val="24"/>
        </w:rPr>
        <w:t xml:space="preserve">Patiekti ir sumontuoti </w:t>
      </w:r>
      <w:r w:rsidR="00B712AC" w:rsidRPr="001E2377">
        <w:rPr>
          <w:rFonts w:ascii="Times New Roman" w:hAnsi="Times New Roman" w:cs="Times New Roman"/>
          <w:sz w:val="24"/>
          <w:szCs w:val="24"/>
        </w:rPr>
        <w:t xml:space="preserve">horizontalioje padėtyje </w:t>
      </w:r>
      <w:proofErr w:type="spellStart"/>
      <w:r w:rsidR="003F3F77" w:rsidRPr="001E2377">
        <w:rPr>
          <w:rFonts w:ascii="Times New Roman" w:hAnsi="Times New Roman" w:cs="Times New Roman"/>
          <w:sz w:val="24"/>
          <w:szCs w:val="24"/>
        </w:rPr>
        <w:t>flanšines</w:t>
      </w:r>
      <w:proofErr w:type="spellEnd"/>
      <w:r w:rsidR="003F3F77" w:rsidRPr="001E2377">
        <w:rPr>
          <w:rFonts w:ascii="Times New Roman" w:hAnsi="Times New Roman" w:cs="Times New Roman"/>
          <w:sz w:val="24"/>
          <w:szCs w:val="24"/>
        </w:rPr>
        <w:t xml:space="preserve"> </w:t>
      </w:r>
      <w:r w:rsidRPr="001E2377">
        <w:rPr>
          <w:rFonts w:ascii="Times New Roman" w:hAnsi="Times New Roman" w:cs="Times New Roman"/>
          <w:sz w:val="24"/>
          <w:szCs w:val="24"/>
        </w:rPr>
        <w:t xml:space="preserve">sklendes </w:t>
      </w:r>
      <w:r w:rsidR="000764E4" w:rsidRPr="001E2377">
        <w:rPr>
          <w:rFonts w:ascii="Times New Roman" w:hAnsi="Times New Roman" w:cs="Times New Roman"/>
          <w:sz w:val="24"/>
          <w:szCs w:val="24"/>
        </w:rPr>
        <w:t>su elektrinėmis pavaromis</w:t>
      </w:r>
      <w:r w:rsidR="00B712AC" w:rsidRPr="001E2377">
        <w:rPr>
          <w:rFonts w:ascii="Times New Roman" w:hAnsi="Times New Roman" w:cs="Times New Roman"/>
          <w:sz w:val="24"/>
          <w:szCs w:val="24"/>
        </w:rPr>
        <w:t xml:space="preserve"> </w:t>
      </w:r>
      <w:r w:rsidRPr="001E2377">
        <w:rPr>
          <w:rFonts w:ascii="Times New Roman" w:hAnsi="Times New Roman" w:cs="Times New Roman"/>
          <w:sz w:val="24"/>
          <w:szCs w:val="24"/>
        </w:rPr>
        <w:t xml:space="preserve">prieš siurblį </w:t>
      </w:r>
      <w:r w:rsidR="003F3F77" w:rsidRPr="00F271A4">
        <w:rPr>
          <w:rFonts w:ascii="Times New Roman" w:hAnsi="Times New Roman" w:cs="Times New Roman"/>
          <w:sz w:val="24"/>
          <w:szCs w:val="24"/>
        </w:rPr>
        <w:t xml:space="preserve">A-304 </w:t>
      </w:r>
      <w:r w:rsidR="003F3F77" w:rsidRPr="00B65E8B">
        <w:rPr>
          <w:rFonts w:ascii="Times New Roman" w:hAnsi="Times New Roman" w:cs="Times New Roman"/>
          <w:sz w:val="24"/>
          <w:szCs w:val="24"/>
        </w:rPr>
        <w:t xml:space="preserve">DN500 </w:t>
      </w:r>
      <w:r w:rsidR="003F3F77" w:rsidRPr="001E2377">
        <w:rPr>
          <w:rFonts w:ascii="Times New Roman" w:hAnsi="Times New Roman" w:cs="Times New Roman"/>
          <w:sz w:val="24"/>
          <w:szCs w:val="24"/>
        </w:rPr>
        <w:t xml:space="preserve">PN25 </w:t>
      </w:r>
      <w:r w:rsidR="00B712AC" w:rsidRPr="001E2377">
        <w:rPr>
          <w:rFonts w:ascii="Times New Roman" w:hAnsi="Times New Roman" w:cs="Times New Roman"/>
          <w:sz w:val="24"/>
          <w:szCs w:val="24"/>
        </w:rPr>
        <w:t xml:space="preserve">ir </w:t>
      </w:r>
      <w:r w:rsidR="003F3F77" w:rsidRPr="001E2377">
        <w:rPr>
          <w:rFonts w:ascii="Times New Roman" w:hAnsi="Times New Roman" w:cs="Times New Roman"/>
          <w:sz w:val="24"/>
          <w:szCs w:val="24"/>
        </w:rPr>
        <w:t>už siurblio A-305 DN</w:t>
      </w:r>
      <w:r w:rsidR="00677DE9" w:rsidRPr="001E2377">
        <w:rPr>
          <w:rFonts w:ascii="Times New Roman" w:hAnsi="Times New Roman" w:cs="Times New Roman"/>
          <w:sz w:val="24"/>
          <w:szCs w:val="24"/>
        </w:rPr>
        <w:t>400</w:t>
      </w:r>
      <w:r w:rsidR="003F3F77" w:rsidRPr="001E2377">
        <w:rPr>
          <w:rFonts w:ascii="Times New Roman" w:hAnsi="Times New Roman" w:cs="Times New Roman"/>
          <w:sz w:val="24"/>
          <w:szCs w:val="24"/>
        </w:rPr>
        <w:t xml:space="preserve"> PN25;</w:t>
      </w:r>
    </w:p>
    <w:p w14:paraId="16DDDE6B" w14:textId="5BE64D55" w:rsidR="003F3F77" w:rsidRPr="001E2377" w:rsidRDefault="003F3F77"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Sklendžių atsakomuosius </w:t>
      </w:r>
      <w:proofErr w:type="spellStart"/>
      <w:r w:rsidRPr="001E2377">
        <w:rPr>
          <w:rFonts w:ascii="Times New Roman" w:hAnsi="Times New Roman" w:cs="Times New Roman"/>
          <w:sz w:val="24"/>
          <w:szCs w:val="24"/>
        </w:rPr>
        <w:t>flanšus</w:t>
      </w:r>
      <w:proofErr w:type="spellEnd"/>
      <w:r w:rsidR="00A419EC" w:rsidRPr="001E2377">
        <w:rPr>
          <w:rFonts w:ascii="Times New Roman" w:hAnsi="Times New Roman" w:cs="Times New Roman"/>
          <w:sz w:val="24"/>
          <w:szCs w:val="24"/>
        </w:rPr>
        <w:t xml:space="preserve"> ir reikalingas redukcijas</w:t>
      </w:r>
      <w:r w:rsidRPr="001E2377">
        <w:rPr>
          <w:rFonts w:ascii="Times New Roman" w:hAnsi="Times New Roman" w:cs="Times New Roman"/>
          <w:sz w:val="24"/>
          <w:szCs w:val="24"/>
        </w:rPr>
        <w:t>;</w:t>
      </w:r>
    </w:p>
    <w:p w14:paraId="63FB0F3A" w14:textId="2D31A4B3" w:rsidR="003F3F77" w:rsidRPr="001E2377" w:rsidRDefault="003F3F77"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Naujas sklendžių atramas;</w:t>
      </w:r>
    </w:p>
    <w:p w14:paraId="380210D0" w14:textId="3E57BAF0" w:rsidR="003F3F77" w:rsidRPr="000C18A6" w:rsidRDefault="003F3F77"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Sklendžių apėjimo </w:t>
      </w:r>
      <w:r w:rsidR="002A087E" w:rsidRPr="001E2377">
        <w:rPr>
          <w:rFonts w:ascii="Times New Roman" w:hAnsi="Times New Roman" w:cs="Times New Roman"/>
          <w:sz w:val="24"/>
          <w:szCs w:val="24"/>
        </w:rPr>
        <w:t>virinam</w:t>
      </w:r>
      <w:r w:rsidR="002A087E">
        <w:rPr>
          <w:rFonts w:ascii="Times New Roman" w:hAnsi="Times New Roman" w:cs="Times New Roman"/>
          <w:sz w:val="24"/>
          <w:szCs w:val="24"/>
        </w:rPr>
        <w:t>u</w:t>
      </w:r>
      <w:r w:rsidR="002A087E" w:rsidRPr="001E2377">
        <w:rPr>
          <w:rFonts w:ascii="Times New Roman" w:hAnsi="Times New Roman" w:cs="Times New Roman"/>
          <w:sz w:val="24"/>
          <w:szCs w:val="24"/>
        </w:rPr>
        <w:t>s ventili</w:t>
      </w:r>
      <w:r w:rsidR="002A087E">
        <w:rPr>
          <w:rFonts w:ascii="Times New Roman" w:hAnsi="Times New Roman" w:cs="Times New Roman"/>
          <w:sz w:val="24"/>
          <w:szCs w:val="24"/>
        </w:rPr>
        <w:t>u</w:t>
      </w:r>
      <w:r w:rsidR="002A087E" w:rsidRPr="001E2377">
        <w:rPr>
          <w:rFonts w:ascii="Times New Roman" w:hAnsi="Times New Roman" w:cs="Times New Roman"/>
          <w:sz w:val="24"/>
          <w:szCs w:val="24"/>
        </w:rPr>
        <w:t xml:space="preserve">s </w:t>
      </w:r>
      <w:r w:rsidR="002A087E" w:rsidRPr="000C18A6">
        <w:rPr>
          <w:rFonts w:ascii="Times New Roman" w:hAnsi="Times New Roman" w:cs="Times New Roman"/>
          <w:sz w:val="24"/>
          <w:szCs w:val="24"/>
        </w:rPr>
        <w:t>DN2</w:t>
      </w:r>
      <w:r w:rsidR="002A4E10" w:rsidRPr="000C18A6">
        <w:rPr>
          <w:rFonts w:ascii="Times New Roman" w:hAnsi="Times New Roman" w:cs="Times New Roman"/>
          <w:sz w:val="24"/>
          <w:szCs w:val="24"/>
        </w:rPr>
        <w:t>0</w:t>
      </w:r>
      <w:r w:rsidR="002A087E" w:rsidRPr="000C18A6">
        <w:rPr>
          <w:rFonts w:ascii="Times New Roman" w:hAnsi="Times New Roman" w:cs="Times New Roman"/>
          <w:sz w:val="24"/>
          <w:szCs w:val="24"/>
        </w:rPr>
        <w:t xml:space="preserve"> PN25 – 2 vnt.</w:t>
      </w:r>
      <w:r w:rsidRPr="000C18A6">
        <w:rPr>
          <w:rFonts w:ascii="Times New Roman" w:hAnsi="Times New Roman" w:cs="Times New Roman"/>
          <w:sz w:val="24"/>
          <w:szCs w:val="24"/>
        </w:rPr>
        <w:t>;</w:t>
      </w:r>
    </w:p>
    <w:p w14:paraId="12268AEA" w14:textId="1AE0D4FD" w:rsidR="00A419EC" w:rsidRPr="000C18A6" w:rsidRDefault="00A419EC"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Drenažinius atvamzdžius su virinam</w:t>
      </w:r>
      <w:r w:rsidR="00192A8F">
        <w:rPr>
          <w:rFonts w:ascii="Times New Roman" w:hAnsi="Times New Roman" w:cs="Times New Roman"/>
          <w:sz w:val="24"/>
          <w:szCs w:val="24"/>
        </w:rPr>
        <w:t>ais</w:t>
      </w:r>
      <w:r w:rsidRPr="000C18A6">
        <w:rPr>
          <w:rFonts w:ascii="Times New Roman" w:hAnsi="Times New Roman" w:cs="Times New Roman"/>
          <w:sz w:val="24"/>
          <w:szCs w:val="24"/>
        </w:rPr>
        <w:t xml:space="preserve"> </w:t>
      </w:r>
      <w:r w:rsidR="00802ECE" w:rsidRPr="000C18A6">
        <w:rPr>
          <w:rFonts w:ascii="Times New Roman" w:hAnsi="Times New Roman" w:cs="Times New Roman"/>
          <w:sz w:val="24"/>
          <w:szCs w:val="24"/>
        </w:rPr>
        <w:t>ventil</w:t>
      </w:r>
      <w:r w:rsidR="00802ECE">
        <w:rPr>
          <w:rFonts w:ascii="Times New Roman" w:hAnsi="Times New Roman" w:cs="Times New Roman"/>
          <w:sz w:val="24"/>
          <w:szCs w:val="24"/>
        </w:rPr>
        <w:t>iais</w:t>
      </w:r>
      <w:r w:rsidRPr="000C18A6">
        <w:rPr>
          <w:rFonts w:ascii="Times New Roman" w:hAnsi="Times New Roman" w:cs="Times New Roman"/>
          <w:sz w:val="24"/>
          <w:szCs w:val="24"/>
        </w:rPr>
        <w:t xml:space="preserve"> </w:t>
      </w:r>
      <w:r w:rsidR="00817F93" w:rsidRPr="000C18A6">
        <w:rPr>
          <w:rFonts w:ascii="Times New Roman" w:hAnsi="Times New Roman" w:cs="Times New Roman"/>
          <w:sz w:val="24"/>
          <w:szCs w:val="24"/>
        </w:rPr>
        <w:t>DN32 PN25 – 2 vnt.;</w:t>
      </w:r>
    </w:p>
    <w:p w14:paraId="0B3F67E9" w14:textId="49893B3C" w:rsidR="00A419EC" w:rsidRPr="001E2377" w:rsidRDefault="00A419EC"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Vamzdžius ir sklendes </w:t>
      </w:r>
      <w:r w:rsidR="00FC794A" w:rsidRPr="001E2377">
        <w:rPr>
          <w:rFonts w:ascii="Times New Roman" w:hAnsi="Times New Roman" w:cs="Times New Roman"/>
          <w:sz w:val="24"/>
          <w:szCs w:val="24"/>
        </w:rPr>
        <w:t xml:space="preserve">pilnai </w:t>
      </w:r>
      <w:r w:rsidRPr="001E2377">
        <w:rPr>
          <w:rFonts w:ascii="Times New Roman" w:hAnsi="Times New Roman" w:cs="Times New Roman"/>
          <w:sz w:val="24"/>
          <w:szCs w:val="24"/>
        </w:rPr>
        <w:t>izoliuoti ir apskardinti</w:t>
      </w:r>
      <w:r w:rsidR="00677DE9" w:rsidRPr="001E2377">
        <w:rPr>
          <w:rFonts w:ascii="Times New Roman" w:hAnsi="Times New Roman" w:cs="Times New Roman"/>
          <w:sz w:val="24"/>
          <w:szCs w:val="24"/>
        </w:rPr>
        <w:t>.</w:t>
      </w:r>
    </w:p>
    <w:p w14:paraId="2E192B46" w14:textId="5711815B" w:rsidR="00A419EC" w:rsidRPr="001E2377" w:rsidRDefault="00A419EC" w:rsidP="00D86F51">
      <w:pPr>
        <w:jc w:val="both"/>
        <w:rPr>
          <w:rFonts w:ascii="Times New Roman" w:hAnsi="Times New Roman" w:cs="Times New Roman"/>
          <w:sz w:val="24"/>
          <w:szCs w:val="24"/>
        </w:rPr>
      </w:pPr>
      <w:r w:rsidRPr="001E2377">
        <w:rPr>
          <w:rFonts w:ascii="Times New Roman" w:hAnsi="Times New Roman" w:cs="Times New Roman"/>
          <w:sz w:val="24"/>
          <w:szCs w:val="24"/>
        </w:rPr>
        <w:t xml:space="preserve">      </w:t>
      </w:r>
      <w:bookmarkEnd w:id="8"/>
    </w:p>
    <w:p w14:paraId="5AA8D64E" w14:textId="2708B65D" w:rsidR="00A419EC" w:rsidRPr="001E2377" w:rsidRDefault="00A419EC"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Tinklo siurbl</w:t>
      </w:r>
      <w:r w:rsidR="009F1646" w:rsidRPr="001E2377">
        <w:rPr>
          <w:rFonts w:ascii="Times New Roman" w:eastAsia="Calibri" w:hAnsi="Times New Roman" w:cs="Times New Roman"/>
          <w:b/>
          <w:bCs/>
          <w:kern w:val="2"/>
          <w:sz w:val="24"/>
          <w:szCs w:val="24"/>
          <w:lang w:eastAsia="lt-LT"/>
          <w14:ligatures w14:val="standardContextual"/>
        </w:rPr>
        <w:t>i</w:t>
      </w:r>
      <w:r w:rsidR="000831BA" w:rsidRPr="001E2377">
        <w:rPr>
          <w:rFonts w:ascii="Times New Roman" w:eastAsia="Calibri" w:hAnsi="Times New Roman" w:cs="Times New Roman"/>
          <w:b/>
          <w:bCs/>
          <w:kern w:val="2"/>
          <w:sz w:val="24"/>
          <w:szCs w:val="24"/>
          <w:lang w:eastAsia="lt-LT"/>
          <w14:ligatures w14:val="standardContextual"/>
        </w:rPr>
        <w:t>ų</w:t>
      </w:r>
      <w:r w:rsidRPr="001E2377">
        <w:rPr>
          <w:rFonts w:ascii="Times New Roman" w:eastAsia="Calibri" w:hAnsi="Times New Roman" w:cs="Times New Roman"/>
          <w:b/>
          <w:bCs/>
          <w:kern w:val="2"/>
          <w:sz w:val="24"/>
          <w:szCs w:val="24"/>
          <w:lang w:eastAsia="lt-LT"/>
          <w14:ligatures w14:val="standardContextual"/>
        </w:rPr>
        <w:t xml:space="preserve"> Nr. 4</w:t>
      </w:r>
      <w:r w:rsidR="009F1646" w:rsidRPr="001E2377">
        <w:rPr>
          <w:rFonts w:ascii="Times New Roman" w:eastAsia="Calibri" w:hAnsi="Times New Roman" w:cs="Times New Roman"/>
          <w:b/>
          <w:bCs/>
          <w:kern w:val="2"/>
          <w:sz w:val="24"/>
          <w:szCs w:val="24"/>
          <w:lang w:eastAsia="lt-LT"/>
          <w14:ligatures w14:val="standardContextual"/>
        </w:rPr>
        <w:t>, Nr. 5</w:t>
      </w:r>
      <w:r w:rsidR="000831BA" w:rsidRPr="001E2377">
        <w:rPr>
          <w:rFonts w:ascii="Times New Roman" w:eastAsia="Calibri" w:hAnsi="Times New Roman" w:cs="Times New Roman"/>
          <w:b/>
          <w:bCs/>
          <w:kern w:val="2"/>
          <w:sz w:val="24"/>
          <w:szCs w:val="24"/>
          <w:lang w:eastAsia="lt-LT"/>
          <w14:ligatures w14:val="standardContextual"/>
        </w:rPr>
        <w:t xml:space="preserve"> ir</w:t>
      </w:r>
      <w:r w:rsidR="009F1646" w:rsidRPr="001E2377">
        <w:rPr>
          <w:rFonts w:ascii="Times New Roman" w:eastAsia="Calibri" w:hAnsi="Times New Roman" w:cs="Times New Roman"/>
          <w:b/>
          <w:bCs/>
          <w:kern w:val="2"/>
          <w:sz w:val="24"/>
          <w:szCs w:val="24"/>
          <w:lang w:eastAsia="lt-LT"/>
          <w14:ligatures w14:val="standardContextual"/>
        </w:rPr>
        <w:t xml:space="preserve"> Nr.</w:t>
      </w:r>
      <w:r w:rsidR="003C236D" w:rsidRPr="001E2377">
        <w:rPr>
          <w:rFonts w:ascii="Times New Roman" w:eastAsia="Calibri" w:hAnsi="Times New Roman" w:cs="Times New Roman"/>
          <w:b/>
          <w:bCs/>
          <w:kern w:val="2"/>
          <w:sz w:val="24"/>
          <w:szCs w:val="24"/>
          <w:lang w:eastAsia="lt-LT"/>
          <w14:ligatures w14:val="standardContextual"/>
        </w:rPr>
        <w:t xml:space="preserve"> 6</w:t>
      </w:r>
      <w:r w:rsidR="000831BA" w:rsidRPr="001E2377">
        <w:rPr>
          <w:rFonts w:ascii="Times New Roman" w:eastAsia="Calibri" w:hAnsi="Times New Roman" w:cs="Times New Roman"/>
          <w:b/>
          <w:bCs/>
          <w:kern w:val="2"/>
          <w:sz w:val="24"/>
          <w:szCs w:val="24"/>
          <w:lang w:eastAsia="lt-LT"/>
          <w14:ligatures w14:val="standardContextual"/>
        </w:rPr>
        <w:t xml:space="preserve"> sklendės</w:t>
      </w:r>
    </w:p>
    <w:p w14:paraId="277CF381" w14:textId="1448E707" w:rsidR="00E055F5" w:rsidRPr="001E2377" w:rsidRDefault="00E055F5"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 xml:space="preserve">Demontuoti: </w:t>
      </w:r>
    </w:p>
    <w:p w14:paraId="5C40B6CE" w14:textId="6596B4AB" w:rsidR="00E055F5" w:rsidRPr="001E2377" w:rsidRDefault="00E055F5" w:rsidP="00D86F51">
      <w:pPr>
        <w:pStyle w:val="Sraopastraipa"/>
        <w:numPr>
          <w:ilvl w:val="2"/>
          <w:numId w:val="1"/>
        </w:numPr>
        <w:jc w:val="both"/>
        <w:rPr>
          <w:rFonts w:ascii="Times New Roman" w:hAnsi="Times New Roman" w:cs="Times New Roman"/>
          <w:sz w:val="24"/>
          <w:szCs w:val="24"/>
        </w:rPr>
      </w:pPr>
      <w:bookmarkStart w:id="9" w:name="_Hlk191294176"/>
      <w:r w:rsidRPr="001E2377">
        <w:rPr>
          <w:rFonts w:ascii="Times New Roman" w:hAnsi="Times New Roman" w:cs="Times New Roman"/>
          <w:sz w:val="24"/>
          <w:szCs w:val="24"/>
        </w:rPr>
        <w:t>Apskardinimą ir izoliacij</w:t>
      </w:r>
      <w:r w:rsidR="00195C90" w:rsidRPr="001E2377">
        <w:rPr>
          <w:rFonts w:ascii="Times New Roman" w:hAnsi="Times New Roman" w:cs="Times New Roman"/>
          <w:sz w:val="24"/>
          <w:szCs w:val="24"/>
        </w:rPr>
        <w:t>ą</w:t>
      </w:r>
      <w:r w:rsidRPr="001E2377">
        <w:rPr>
          <w:rFonts w:ascii="Times New Roman" w:hAnsi="Times New Roman" w:cs="Times New Roman"/>
          <w:sz w:val="24"/>
          <w:szCs w:val="24"/>
        </w:rPr>
        <w:t xml:space="preserve"> nuo sklend</w:t>
      </w:r>
      <w:r w:rsidR="003C236D" w:rsidRPr="001E2377">
        <w:rPr>
          <w:rFonts w:ascii="Times New Roman" w:hAnsi="Times New Roman" w:cs="Times New Roman"/>
          <w:sz w:val="24"/>
          <w:szCs w:val="24"/>
        </w:rPr>
        <w:t>žių</w:t>
      </w:r>
      <w:r w:rsidRPr="001E2377">
        <w:rPr>
          <w:rFonts w:ascii="Times New Roman" w:hAnsi="Times New Roman" w:cs="Times New Roman"/>
          <w:sz w:val="24"/>
          <w:szCs w:val="24"/>
        </w:rPr>
        <w:t xml:space="preserve"> A-404</w:t>
      </w:r>
      <w:r w:rsidR="003C236D" w:rsidRPr="001E2377">
        <w:rPr>
          <w:rFonts w:ascii="Times New Roman" w:hAnsi="Times New Roman" w:cs="Times New Roman"/>
          <w:sz w:val="24"/>
          <w:szCs w:val="24"/>
        </w:rPr>
        <w:t>, A-504, A-604</w:t>
      </w:r>
      <w:r w:rsidRPr="001E2377">
        <w:rPr>
          <w:rFonts w:ascii="Times New Roman" w:hAnsi="Times New Roman" w:cs="Times New Roman"/>
          <w:sz w:val="24"/>
          <w:szCs w:val="24"/>
        </w:rPr>
        <w:t xml:space="preserve"> prieš siurbl</w:t>
      </w:r>
      <w:r w:rsidR="003C236D" w:rsidRPr="001E2377">
        <w:rPr>
          <w:rFonts w:ascii="Times New Roman" w:hAnsi="Times New Roman" w:cs="Times New Roman"/>
          <w:sz w:val="24"/>
          <w:szCs w:val="24"/>
        </w:rPr>
        <w:t>ius</w:t>
      </w:r>
      <w:r w:rsidRPr="001E2377">
        <w:rPr>
          <w:rFonts w:ascii="Times New Roman" w:hAnsi="Times New Roman" w:cs="Times New Roman"/>
          <w:sz w:val="24"/>
          <w:szCs w:val="24"/>
        </w:rPr>
        <w:t xml:space="preserve"> </w:t>
      </w:r>
      <w:r w:rsidR="00116586" w:rsidRPr="001E2377">
        <w:rPr>
          <w:rFonts w:ascii="Times New Roman" w:hAnsi="Times New Roman" w:cs="Times New Roman"/>
          <w:sz w:val="24"/>
          <w:szCs w:val="24"/>
        </w:rPr>
        <w:t>(</w:t>
      </w:r>
      <w:r w:rsidR="00116586">
        <w:rPr>
          <w:rFonts w:ascii="Times New Roman" w:hAnsi="Times New Roman" w:cs="Times New Roman"/>
          <w:sz w:val="24"/>
          <w:szCs w:val="24"/>
        </w:rPr>
        <w:t>atliekas</w:t>
      </w:r>
      <w:r w:rsidR="00116586" w:rsidRPr="001E2377">
        <w:rPr>
          <w:rFonts w:ascii="Times New Roman" w:hAnsi="Times New Roman" w:cs="Times New Roman"/>
          <w:sz w:val="24"/>
          <w:szCs w:val="24"/>
        </w:rPr>
        <w:t xml:space="preserve"> išrūšiuoti</w:t>
      </w:r>
      <w:r w:rsidR="00116586">
        <w:rPr>
          <w:rFonts w:ascii="Times New Roman" w:hAnsi="Times New Roman" w:cs="Times New Roman"/>
          <w:sz w:val="24"/>
          <w:szCs w:val="24"/>
        </w:rPr>
        <w:t xml:space="preserve"> ir priduoti utilizavimui teisės aktuose numatyta tvarka</w:t>
      </w:r>
      <w:r w:rsidR="00116586" w:rsidRPr="001E2377">
        <w:rPr>
          <w:rFonts w:ascii="Times New Roman" w:hAnsi="Times New Roman" w:cs="Times New Roman"/>
          <w:sz w:val="24"/>
          <w:szCs w:val="24"/>
        </w:rPr>
        <w:t>);</w:t>
      </w:r>
    </w:p>
    <w:p w14:paraId="4B4512B3" w14:textId="6F6474D4" w:rsidR="00A419EC" w:rsidRPr="001E2377" w:rsidRDefault="00E055F5"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Prieš siurbl</w:t>
      </w:r>
      <w:r w:rsidR="003C236D" w:rsidRPr="001E2377">
        <w:rPr>
          <w:rFonts w:ascii="Times New Roman" w:hAnsi="Times New Roman" w:cs="Times New Roman"/>
          <w:sz w:val="24"/>
          <w:szCs w:val="24"/>
        </w:rPr>
        <w:t>ius</w:t>
      </w:r>
      <w:r w:rsidRPr="001E2377">
        <w:rPr>
          <w:rFonts w:ascii="Times New Roman" w:hAnsi="Times New Roman" w:cs="Times New Roman"/>
          <w:sz w:val="24"/>
          <w:szCs w:val="24"/>
        </w:rPr>
        <w:t xml:space="preserve"> </w:t>
      </w:r>
      <w:proofErr w:type="spellStart"/>
      <w:r w:rsidRPr="001E2377">
        <w:rPr>
          <w:rFonts w:ascii="Times New Roman" w:hAnsi="Times New Roman" w:cs="Times New Roman"/>
          <w:sz w:val="24"/>
          <w:szCs w:val="24"/>
        </w:rPr>
        <w:t>pleištin</w:t>
      </w:r>
      <w:r w:rsidR="003C236D" w:rsidRPr="001E2377">
        <w:rPr>
          <w:rFonts w:ascii="Times New Roman" w:hAnsi="Times New Roman" w:cs="Times New Roman"/>
          <w:sz w:val="24"/>
          <w:szCs w:val="24"/>
        </w:rPr>
        <w:t>es</w:t>
      </w:r>
      <w:proofErr w:type="spellEnd"/>
      <w:r w:rsidRPr="001E2377">
        <w:rPr>
          <w:rFonts w:ascii="Times New Roman" w:hAnsi="Times New Roman" w:cs="Times New Roman"/>
          <w:sz w:val="24"/>
          <w:szCs w:val="24"/>
        </w:rPr>
        <w:t xml:space="preserve"> sklend</w:t>
      </w:r>
      <w:r w:rsidR="003C236D" w:rsidRPr="001E2377">
        <w:rPr>
          <w:rFonts w:ascii="Times New Roman" w:hAnsi="Times New Roman" w:cs="Times New Roman"/>
          <w:sz w:val="24"/>
          <w:szCs w:val="24"/>
        </w:rPr>
        <w:t>es</w:t>
      </w:r>
      <w:r w:rsidRPr="001E2377">
        <w:rPr>
          <w:rFonts w:ascii="Times New Roman" w:hAnsi="Times New Roman" w:cs="Times New Roman"/>
          <w:sz w:val="24"/>
          <w:szCs w:val="24"/>
        </w:rPr>
        <w:t xml:space="preserve"> A-404, </w:t>
      </w:r>
      <w:r w:rsidR="003C236D" w:rsidRPr="001E2377">
        <w:rPr>
          <w:rFonts w:ascii="Times New Roman" w:hAnsi="Times New Roman" w:cs="Times New Roman"/>
          <w:sz w:val="24"/>
          <w:szCs w:val="24"/>
        </w:rPr>
        <w:t xml:space="preserve">A-504, A-604 </w:t>
      </w:r>
      <w:r w:rsidRPr="001E2377">
        <w:rPr>
          <w:rFonts w:ascii="Times New Roman" w:hAnsi="Times New Roman" w:cs="Times New Roman"/>
          <w:sz w:val="24"/>
          <w:szCs w:val="24"/>
        </w:rPr>
        <w:t>DN500</w:t>
      </w:r>
      <w:r w:rsidR="001F2C1F">
        <w:rPr>
          <w:rFonts w:ascii="Times New Roman" w:hAnsi="Times New Roman" w:cs="Times New Roman"/>
          <w:sz w:val="24"/>
          <w:szCs w:val="24"/>
        </w:rPr>
        <w:t xml:space="preserve"> PN25</w:t>
      </w:r>
      <w:r w:rsidR="009F1646" w:rsidRPr="001E2377">
        <w:rPr>
          <w:rFonts w:ascii="Times New Roman" w:hAnsi="Times New Roman" w:cs="Times New Roman"/>
          <w:sz w:val="24"/>
          <w:szCs w:val="24"/>
        </w:rPr>
        <w:t>;</w:t>
      </w:r>
    </w:p>
    <w:p w14:paraId="38F8E38F" w14:textId="7F0C4019" w:rsidR="009F1646" w:rsidRPr="001E2377" w:rsidRDefault="009F164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Prieš siurbl</w:t>
      </w:r>
      <w:r w:rsidR="003C236D" w:rsidRPr="001E2377">
        <w:rPr>
          <w:rFonts w:ascii="Times New Roman" w:hAnsi="Times New Roman" w:cs="Times New Roman"/>
          <w:sz w:val="24"/>
          <w:szCs w:val="24"/>
        </w:rPr>
        <w:t>ius</w:t>
      </w:r>
      <w:r w:rsidRPr="001E2377">
        <w:rPr>
          <w:rFonts w:ascii="Times New Roman" w:hAnsi="Times New Roman" w:cs="Times New Roman"/>
          <w:sz w:val="24"/>
          <w:szCs w:val="24"/>
        </w:rPr>
        <w:t xml:space="preserve"> atsakomuosius sklend</w:t>
      </w:r>
      <w:r w:rsidR="003C236D" w:rsidRPr="001E2377">
        <w:rPr>
          <w:rFonts w:ascii="Times New Roman" w:hAnsi="Times New Roman" w:cs="Times New Roman"/>
          <w:sz w:val="24"/>
          <w:szCs w:val="24"/>
        </w:rPr>
        <w:t>žių</w:t>
      </w:r>
      <w:r w:rsidRPr="001E2377">
        <w:rPr>
          <w:rFonts w:ascii="Times New Roman" w:hAnsi="Times New Roman" w:cs="Times New Roman"/>
          <w:sz w:val="24"/>
          <w:szCs w:val="24"/>
        </w:rPr>
        <w:t xml:space="preserve"> A-404</w:t>
      </w:r>
      <w:r w:rsidR="003C236D" w:rsidRPr="001E2377">
        <w:rPr>
          <w:rFonts w:ascii="Times New Roman" w:hAnsi="Times New Roman" w:cs="Times New Roman"/>
          <w:sz w:val="24"/>
          <w:szCs w:val="24"/>
        </w:rPr>
        <w:t>, A504, A604</w:t>
      </w:r>
      <w:r w:rsidRPr="001E2377">
        <w:rPr>
          <w:rFonts w:ascii="Times New Roman" w:hAnsi="Times New Roman" w:cs="Times New Roman"/>
          <w:sz w:val="24"/>
          <w:szCs w:val="24"/>
        </w:rPr>
        <w:t xml:space="preserve">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w:t>
      </w:r>
    </w:p>
    <w:p w14:paraId="3618AFA5" w14:textId="14040D60" w:rsidR="009F1646" w:rsidRPr="001E2377" w:rsidRDefault="009F164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w:t>
      </w:r>
      <w:r w:rsidR="003C236D" w:rsidRPr="001E2377">
        <w:rPr>
          <w:rFonts w:ascii="Times New Roman" w:hAnsi="Times New Roman" w:cs="Times New Roman"/>
          <w:sz w:val="24"/>
          <w:szCs w:val="24"/>
        </w:rPr>
        <w:t>žių</w:t>
      </w:r>
      <w:r w:rsidRPr="001E2377">
        <w:rPr>
          <w:rFonts w:ascii="Times New Roman" w:hAnsi="Times New Roman" w:cs="Times New Roman"/>
          <w:sz w:val="24"/>
          <w:szCs w:val="24"/>
        </w:rPr>
        <w:t xml:space="preserve"> atramas;</w:t>
      </w:r>
    </w:p>
    <w:p w14:paraId="6C171E9C" w14:textId="7A81CCF3" w:rsidR="009F1646" w:rsidRPr="001E2377" w:rsidRDefault="009F164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w:t>
      </w:r>
      <w:r w:rsidR="003C236D" w:rsidRPr="001E2377">
        <w:rPr>
          <w:rFonts w:ascii="Times New Roman" w:hAnsi="Times New Roman" w:cs="Times New Roman"/>
          <w:sz w:val="24"/>
          <w:szCs w:val="24"/>
        </w:rPr>
        <w:t>žių</w:t>
      </w:r>
      <w:r w:rsidRPr="001E2377">
        <w:rPr>
          <w:rFonts w:ascii="Times New Roman" w:hAnsi="Times New Roman" w:cs="Times New Roman"/>
          <w:sz w:val="24"/>
          <w:szCs w:val="24"/>
        </w:rPr>
        <w:t xml:space="preserve"> apėjimo linija</w:t>
      </w:r>
      <w:r w:rsidR="003C236D" w:rsidRPr="001E2377">
        <w:rPr>
          <w:rFonts w:ascii="Times New Roman" w:hAnsi="Times New Roman" w:cs="Times New Roman"/>
          <w:sz w:val="24"/>
          <w:szCs w:val="24"/>
        </w:rPr>
        <w:t>s</w:t>
      </w:r>
      <w:r w:rsidRPr="001E2377">
        <w:rPr>
          <w:rFonts w:ascii="Times New Roman" w:hAnsi="Times New Roman" w:cs="Times New Roman"/>
          <w:sz w:val="24"/>
          <w:szCs w:val="24"/>
        </w:rPr>
        <w:t xml:space="preserve"> ir drenaž</w:t>
      </w:r>
      <w:r w:rsidR="003C236D" w:rsidRPr="001E2377">
        <w:rPr>
          <w:rFonts w:ascii="Times New Roman" w:hAnsi="Times New Roman" w:cs="Times New Roman"/>
          <w:sz w:val="24"/>
          <w:szCs w:val="24"/>
        </w:rPr>
        <w:t>us</w:t>
      </w:r>
      <w:r w:rsidRPr="001E2377">
        <w:rPr>
          <w:rFonts w:ascii="Times New Roman" w:hAnsi="Times New Roman" w:cs="Times New Roman"/>
          <w:sz w:val="24"/>
          <w:szCs w:val="24"/>
        </w:rPr>
        <w:t>;</w:t>
      </w:r>
    </w:p>
    <w:p w14:paraId="5DEFC367" w14:textId="5288F1CD" w:rsidR="00224B6C" w:rsidRPr="00835464" w:rsidRDefault="0011658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Demontuot</w:t>
      </w:r>
      <w:r>
        <w:rPr>
          <w:rFonts w:ascii="Times New Roman" w:hAnsi="Times New Roman" w:cs="Times New Roman"/>
          <w:sz w:val="24"/>
          <w:szCs w:val="24"/>
        </w:rPr>
        <w:t>us</w:t>
      </w:r>
      <w:r w:rsidRPr="001E2377">
        <w:rPr>
          <w:rFonts w:ascii="Times New Roman" w:hAnsi="Times New Roman" w:cs="Times New Roman"/>
          <w:sz w:val="24"/>
          <w:szCs w:val="24"/>
        </w:rPr>
        <w:t xml:space="preserve"> </w:t>
      </w:r>
      <w:r>
        <w:rPr>
          <w:rFonts w:ascii="Times New Roman" w:hAnsi="Times New Roman" w:cs="Times New Roman"/>
          <w:sz w:val="24"/>
          <w:szCs w:val="24"/>
        </w:rPr>
        <w:t>įrenginius</w:t>
      </w:r>
      <w:r w:rsidRPr="001E2377">
        <w:rPr>
          <w:rFonts w:ascii="Times New Roman" w:hAnsi="Times New Roman" w:cs="Times New Roman"/>
          <w:sz w:val="24"/>
          <w:szCs w:val="24"/>
        </w:rPr>
        <w:t xml:space="preserve"> perduoti užsakovui.</w:t>
      </w:r>
    </w:p>
    <w:p w14:paraId="71D9CC34" w14:textId="092E9031" w:rsidR="003C236D" w:rsidRPr="001E2377" w:rsidRDefault="003C236D"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Sumontuoti:</w:t>
      </w:r>
    </w:p>
    <w:p w14:paraId="0043D8A4" w14:textId="5FECCF7D" w:rsidR="003C236D" w:rsidRPr="001E2377" w:rsidRDefault="003C236D"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Patiekti ir sumontuoti </w:t>
      </w:r>
      <w:bookmarkStart w:id="10" w:name="_Hlk190960544"/>
      <w:r w:rsidRPr="001E2377">
        <w:rPr>
          <w:rFonts w:ascii="Times New Roman" w:hAnsi="Times New Roman" w:cs="Times New Roman"/>
          <w:sz w:val="24"/>
          <w:szCs w:val="24"/>
        </w:rPr>
        <w:t xml:space="preserve">horizontalioje padėtyje </w:t>
      </w:r>
      <w:bookmarkEnd w:id="10"/>
      <w:r w:rsidR="00F41477" w:rsidRPr="00B65E8B">
        <w:rPr>
          <w:rFonts w:ascii="Times New Roman" w:hAnsi="Times New Roman" w:cs="Times New Roman"/>
          <w:sz w:val="24"/>
          <w:szCs w:val="24"/>
        </w:rPr>
        <w:t>DN500</w:t>
      </w:r>
      <w:r w:rsidR="00F41477" w:rsidRPr="001E2377">
        <w:rPr>
          <w:rFonts w:ascii="Times New Roman" w:hAnsi="Times New Roman" w:cs="Times New Roman"/>
          <w:sz w:val="24"/>
          <w:szCs w:val="24"/>
        </w:rPr>
        <w:t xml:space="preserve"> PN25</w:t>
      </w:r>
      <w:r w:rsidR="00F41477">
        <w:rPr>
          <w:rFonts w:ascii="Times New Roman" w:hAnsi="Times New Roman" w:cs="Times New Roman"/>
          <w:sz w:val="24"/>
          <w:szCs w:val="24"/>
        </w:rPr>
        <w:t xml:space="preserve"> </w:t>
      </w:r>
      <w:proofErr w:type="spellStart"/>
      <w:r w:rsidR="00B65E8B" w:rsidRPr="001E2377">
        <w:rPr>
          <w:rFonts w:ascii="Times New Roman" w:hAnsi="Times New Roman" w:cs="Times New Roman"/>
          <w:sz w:val="24"/>
          <w:szCs w:val="24"/>
        </w:rPr>
        <w:t>flanšines</w:t>
      </w:r>
      <w:proofErr w:type="spellEnd"/>
      <w:r w:rsidR="00B65E8B" w:rsidRPr="001E2377">
        <w:rPr>
          <w:rFonts w:ascii="Times New Roman" w:hAnsi="Times New Roman" w:cs="Times New Roman"/>
          <w:sz w:val="24"/>
          <w:szCs w:val="24"/>
        </w:rPr>
        <w:t xml:space="preserve"> </w:t>
      </w:r>
      <w:r w:rsidRPr="001E2377">
        <w:rPr>
          <w:rFonts w:ascii="Times New Roman" w:hAnsi="Times New Roman" w:cs="Times New Roman"/>
          <w:sz w:val="24"/>
          <w:szCs w:val="24"/>
        </w:rPr>
        <w:t xml:space="preserve">sklendes </w:t>
      </w:r>
      <w:r w:rsidR="00B712AC" w:rsidRPr="001E2377">
        <w:rPr>
          <w:rFonts w:ascii="Times New Roman" w:hAnsi="Times New Roman" w:cs="Times New Roman"/>
          <w:sz w:val="24"/>
          <w:szCs w:val="24"/>
        </w:rPr>
        <w:t xml:space="preserve">prieš siurblius </w:t>
      </w:r>
      <w:r w:rsidR="000764E4" w:rsidRPr="001E2377">
        <w:rPr>
          <w:rFonts w:ascii="Times New Roman" w:hAnsi="Times New Roman" w:cs="Times New Roman"/>
          <w:sz w:val="24"/>
          <w:szCs w:val="24"/>
        </w:rPr>
        <w:t>su elektrinėmis pavaromis</w:t>
      </w:r>
      <w:r w:rsidR="00B712AC" w:rsidRPr="001E2377">
        <w:rPr>
          <w:rFonts w:ascii="Times New Roman" w:hAnsi="Times New Roman" w:cs="Times New Roman"/>
          <w:sz w:val="24"/>
          <w:szCs w:val="24"/>
        </w:rPr>
        <w:t xml:space="preserve"> </w:t>
      </w:r>
      <w:r w:rsidRPr="00802ECE">
        <w:rPr>
          <w:rFonts w:ascii="Times New Roman" w:hAnsi="Times New Roman" w:cs="Times New Roman"/>
          <w:sz w:val="24"/>
          <w:szCs w:val="24"/>
        </w:rPr>
        <w:t>A-404, A-504, A604</w:t>
      </w:r>
      <w:r w:rsidR="00B712AC" w:rsidRPr="00802ECE">
        <w:rPr>
          <w:rFonts w:ascii="Times New Roman" w:hAnsi="Times New Roman" w:cs="Times New Roman"/>
          <w:sz w:val="24"/>
          <w:szCs w:val="24"/>
        </w:rPr>
        <w:t>;</w:t>
      </w:r>
    </w:p>
    <w:p w14:paraId="45DAABDF" w14:textId="6F6DB525" w:rsidR="003C236D" w:rsidRPr="001E2377" w:rsidRDefault="003C236D"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Sklendžių atsakomuosius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 xml:space="preserve"> ir reikalingas redukcijas;</w:t>
      </w:r>
    </w:p>
    <w:p w14:paraId="71006EDD" w14:textId="5ECB46B9" w:rsidR="003C236D" w:rsidRPr="001E2377" w:rsidRDefault="003C236D"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Naujas sklendžių atramas;</w:t>
      </w:r>
    </w:p>
    <w:p w14:paraId="76BEF2E1" w14:textId="4D01FA51" w:rsidR="00E14E03" w:rsidRPr="000C18A6" w:rsidRDefault="00E14E03"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apėjimo virinam</w:t>
      </w:r>
      <w:r>
        <w:rPr>
          <w:rFonts w:ascii="Times New Roman" w:hAnsi="Times New Roman" w:cs="Times New Roman"/>
          <w:sz w:val="24"/>
          <w:szCs w:val="24"/>
        </w:rPr>
        <w:t>u</w:t>
      </w:r>
      <w:r w:rsidRPr="001E2377">
        <w:rPr>
          <w:rFonts w:ascii="Times New Roman" w:hAnsi="Times New Roman" w:cs="Times New Roman"/>
          <w:sz w:val="24"/>
          <w:szCs w:val="24"/>
        </w:rPr>
        <w:t>s ventili</w:t>
      </w:r>
      <w:r>
        <w:rPr>
          <w:rFonts w:ascii="Times New Roman" w:hAnsi="Times New Roman" w:cs="Times New Roman"/>
          <w:sz w:val="24"/>
          <w:szCs w:val="24"/>
        </w:rPr>
        <w:t>u</w:t>
      </w:r>
      <w:r w:rsidRPr="001E2377">
        <w:rPr>
          <w:rFonts w:ascii="Times New Roman" w:hAnsi="Times New Roman" w:cs="Times New Roman"/>
          <w:sz w:val="24"/>
          <w:szCs w:val="24"/>
        </w:rPr>
        <w:t xml:space="preserve">s </w:t>
      </w:r>
      <w:r w:rsidRPr="000C18A6">
        <w:rPr>
          <w:rFonts w:ascii="Times New Roman" w:hAnsi="Times New Roman" w:cs="Times New Roman"/>
          <w:sz w:val="24"/>
          <w:szCs w:val="24"/>
        </w:rPr>
        <w:t xml:space="preserve">DN20 PN25 – </w:t>
      </w:r>
      <w:r>
        <w:rPr>
          <w:rFonts w:ascii="Times New Roman" w:hAnsi="Times New Roman" w:cs="Times New Roman"/>
          <w:sz w:val="24"/>
          <w:szCs w:val="24"/>
        </w:rPr>
        <w:t>3</w:t>
      </w:r>
      <w:r w:rsidRPr="000C18A6">
        <w:rPr>
          <w:rFonts w:ascii="Times New Roman" w:hAnsi="Times New Roman" w:cs="Times New Roman"/>
          <w:sz w:val="24"/>
          <w:szCs w:val="24"/>
        </w:rPr>
        <w:t xml:space="preserve"> vnt.;</w:t>
      </w:r>
    </w:p>
    <w:p w14:paraId="6F179A35" w14:textId="6834CF4F" w:rsidR="003C236D" w:rsidRPr="000C18A6" w:rsidRDefault="00192A8F"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Drenažinius atvamzdžius su virinam</w:t>
      </w:r>
      <w:r>
        <w:rPr>
          <w:rFonts w:ascii="Times New Roman" w:hAnsi="Times New Roman" w:cs="Times New Roman"/>
          <w:sz w:val="24"/>
          <w:szCs w:val="24"/>
        </w:rPr>
        <w:t>ais</w:t>
      </w:r>
      <w:r w:rsidRPr="000C18A6">
        <w:rPr>
          <w:rFonts w:ascii="Times New Roman" w:hAnsi="Times New Roman" w:cs="Times New Roman"/>
          <w:sz w:val="24"/>
          <w:szCs w:val="24"/>
        </w:rPr>
        <w:t xml:space="preserve"> </w:t>
      </w:r>
      <w:r w:rsidR="00802ECE" w:rsidRPr="000C18A6">
        <w:rPr>
          <w:rFonts w:ascii="Times New Roman" w:hAnsi="Times New Roman" w:cs="Times New Roman"/>
          <w:sz w:val="24"/>
          <w:szCs w:val="24"/>
        </w:rPr>
        <w:t>ventil</w:t>
      </w:r>
      <w:r w:rsidR="00802ECE">
        <w:rPr>
          <w:rFonts w:ascii="Times New Roman" w:hAnsi="Times New Roman" w:cs="Times New Roman"/>
          <w:sz w:val="24"/>
          <w:szCs w:val="24"/>
        </w:rPr>
        <w:t>iais</w:t>
      </w:r>
      <w:r w:rsidR="00E14E03" w:rsidRPr="000C18A6">
        <w:rPr>
          <w:rFonts w:ascii="Times New Roman" w:hAnsi="Times New Roman" w:cs="Times New Roman"/>
          <w:sz w:val="24"/>
          <w:szCs w:val="24"/>
        </w:rPr>
        <w:t xml:space="preserve"> DN32 PN25 – </w:t>
      </w:r>
      <w:r w:rsidR="00E14E03">
        <w:rPr>
          <w:rFonts w:ascii="Times New Roman" w:hAnsi="Times New Roman" w:cs="Times New Roman"/>
          <w:sz w:val="24"/>
          <w:szCs w:val="24"/>
        </w:rPr>
        <w:t>3</w:t>
      </w:r>
      <w:r w:rsidR="00E14E03" w:rsidRPr="000C18A6">
        <w:rPr>
          <w:rFonts w:ascii="Times New Roman" w:hAnsi="Times New Roman" w:cs="Times New Roman"/>
          <w:sz w:val="24"/>
          <w:szCs w:val="24"/>
        </w:rPr>
        <w:t xml:space="preserve"> vnt.;</w:t>
      </w:r>
    </w:p>
    <w:p w14:paraId="47B9F7FE" w14:textId="23A1CE42" w:rsidR="00EA34E9" w:rsidRPr="001E2377" w:rsidRDefault="00EA34E9"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Atlikti</w:t>
      </w:r>
      <w:r w:rsidR="00B30F72" w:rsidRPr="001E2377">
        <w:rPr>
          <w:rFonts w:ascii="Times New Roman" w:hAnsi="Times New Roman" w:cs="Times New Roman"/>
          <w:sz w:val="24"/>
          <w:szCs w:val="24"/>
        </w:rPr>
        <w:t xml:space="preserve"> sandarumo patikrinimą;</w:t>
      </w:r>
      <w:r w:rsidRPr="001E2377">
        <w:rPr>
          <w:rFonts w:ascii="Times New Roman" w:hAnsi="Times New Roman" w:cs="Times New Roman"/>
          <w:sz w:val="24"/>
          <w:szCs w:val="24"/>
        </w:rPr>
        <w:t xml:space="preserve"> </w:t>
      </w:r>
    </w:p>
    <w:p w14:paraId="0ADEC033" w14:textId="2F9256D0" w:rsidR="003C236D" w:rsidRPr="00F15CC8" w:rsidRDefault="003C236D"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Vamzdžius ir sklendes </w:t>
      </w:r>
      <w:r w:rsidR="00FC794A" w:rsidRPr="001E2377">
        <w:rPr>
          <w:rFonts w:ascii="Times New Roman" w:hAnsi="Times New Roman" w:cs="Times New Roman"/>
          <w:sz w:val="24"/>
          <w:szCs w:val="24"/>
        </w:rPr>
        <w:t xml:space="preserve">pilnai </w:t>
      </w:r>
      <w:r w:rsidRPr="001E2377">
        <w:rPr>
          <w:rFonts w:ascii="Times New Roman" w:hAnsi="Times New Roman" w:cs="Times New Roman"/>
          <w:sz w:val="24"/>
          <w:szCs w:val="24"/>
        </w:rPr>
        <w:t xml:space="preserve">izoliuoti ir apskardinti iki </w:t>
      </w:r>
      <w:r w:rsidR="00B712AC" w:rsidRPr="001E2377">
        <w:rPr>
          <w:rFonts w:ascii="Times New Roman" w:hAnsi="Times New Roman" w:cs="Times New Roman"/>
          <w:sz w:val="24"/>
          <w:szCs w:val="24"/>
        </w:rPr>
        <w:t>siurblių</w:t>
      </w:r>
      <w:r w:rsidR="00677DE9" w:rsidRPr="001E2377">
        <w:rPr>
          <w:rFonts w:ascii="Times New Roman" w:hAnsi="Times New Roman" w:cs="Times New Roman"/>
          <w:sz w:val="24"/>
          <w:szCs w:val="24"/>
        </w:rPr>
        <w:t>.</w:t>
      </w:r>
      <w:bookmarkEnd w:id="9"/>
    </w:p>
    <w:p w14:paraId="07B4A009" w14:textId="46A4F4AD" w:rsidR="003C236D" w:rsidRPr="001E2377" w:rsidRDefault="0063725F" w:rsidP="00D86F51">
      <w:pPr>
        <w:jc w:val="both"/>
        <w:rPr>
          <w:rFonts w:ascii="Times New Roman" w:hAnsi="Times New Roman" w:cs="Times New Roman"/>
          <w:sz w:val="24"/>
          <w:szCs w:val="24"/>
        </w:rPr>
      </w:pPr>
      <w:r w:rsidRPr="001E2377">
        <w:rPr>
          <w:rFonts w:ascii="Times New Roman" w:hAnsi="Times New Roman" w:cs="Times New Roman"/>
          <w:sz w:val="24"/>
          <w:szCs w:val="24"/>
        </w:rPr>
        <w:t xml:space="preserve">       </w:t>
      </w:r>
    </w:p>
    <w:p w14:paraId="05C44E0D" w14:textId="6E454827" w:rsidR="0063725F" w:rsidRPr="001E2377" w:rsidRDefault="0063725F"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Tinklo siurbl</w:t>
      </w:r>
      <w:r w:rsidR="000831BA" w:rsidRPr="001E2377">
        <w:rPr>
          <w:rFonts w:ascii="Times New Roman" w:eastAsia="Calibri" w:hAnsi="Times New Roman" w:cs="Times New Roman"/>
          <w:b/>
          <w:bCs/>
          <w:kern w:val="2"/>
          <w:sz w:val="24"/>
          <w:szCs w:val="24"/>
          <w:lang w:eastAsia="lt-LT"/>
          <w14:ligatures w14:val="standardContextual"/>
        </w:rPr>
        <w:t>io</w:t>
      </w:r>
      <w:r w:rsidRPr="001E2377">
        <w:rPr>
          <w:rFonts w:ascii="Times New Roman" w:eastAsia="Calibri" w:hAnsi="Times New Roman" w:cs="Times New Roman"/>
          <w:b/>
          <w:bCs/>
          <w:kern w:val="2"/>
          <w:sz w:val="24"/>
          <w:szCs w:val="24"/>
          <w:lang w:eastAsia="lt-LT"/>
          <w14:ligatures w14:val="standardContextual"/>
        </w:rPr>
        <w:t xml:space="preserve"> Nr. 8</w:t>
      </w:r>
      <w:r w:rsidR="000831BA" w:rsidRPr="001E2377">
        <w:rPr>
          <w:rFonts w:ascii="Times New Roman" w:eastAsia="Calibri" w:hAnsi="Times New Roman" w:cs="Times New Roman"/>
          <w:b/>
          <w:bCs/>
          <w:kern w:val="2"/>
          <w:sz w:val="24"/>
          <w:szCs w:val="24"/>
          <w:lang w:eastAsia="lt-LT"/>
          <w14:ligatures w14:val="standardContextual"/>
        </w:rPr>
        <w:t xml:space="preserve"> sklendės</w:t>
      </w:r>
    </w:p>
    <w:p w14:paraId="7EFC534C" w14:textId="72EE0503" w:rsidR="0063725F" w:rsidRPr="001E2377" w:rsidRDefault="0063725F"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Demontuoti:</w:t>
      </w:r>
    </w:p>
    <w:p w14:paraId="2F7AADD3" w14:textId="1A50297E" w:rsidR="0063725F" w:rsidRPr="001E2377" w:rsidRDefault="0063725F"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Apskardinimą ir</w:t>
      </w:r>
      <w:r w:rsidR="00116586">
        <w:rPr>
          <w:rFonts w:ascii="Times New Roman" w:hAnsi="Times New Roman" w:cs="Times New Roman"/>
          <w:sz w:val="24"/>
          <w:szCs w:val="24"/>
        </w:rPr>
        <w:t>/ar</w:t>
      </w:r>
      <w:r w:rsidRPr="001E2377">
        <w:rPr>
          <w:rFonts w:ascii="Times New Roman" w:hAnsi="Times New Roman" w:cs="Times New Roman"/>
          <w:sz w:val="24"/>
          <w:szCs w:val="24"/>
        </w:rPr>
        <w:t xml:space="preserve"> izoliacij</w:t>
      </w:r>
      <w:r w:rsidR="00FC794A" w:rsidRPr="001E2377">
        <w:rPr>
          <w:rFonts w:ascii="Times New Roman" w:hAnsi="Times New Roman" w:cs="Times New Roman"/>
          <w:sz w:val="24"/>
          <w:szCs w:val="24"/>
        </w:rPr>
        <w:t>ą</w:t>
      </w:r>
      <w:r w:rsidRPr="001E2377">
        <w:rPr>
          <w:rFonts w:ascii="Times New Roman" w:hAnsi="Times New Roman" w:cs="Times New Roman"/>
          <w:sz w:val="24"/>
          <w:szCs w:val="24"/>
        </w:rPr>
        <w:t xml:space="preserve"> </w:t>
      </w:r>
      <w:r w:rsidR="00116586" w:rsidRPr="001E2377">
        <w:rPr>
          <w:rFonts w:ascii="Times New Roman" w:hAnsi="Times New Roman" w:cs="Times New Roman"/>
          <w:sz w:val="24"/>
          <w:szCs w:val="24"/>
        </w:rPr>
        <w:t>(</w:t>
      </w:r>
      <w:r w:rsidR="00116586">
        <w:rPr>
          <w:rFonts w:ascii="Times New Roman" w:hAnsi="Times New Roman" w:cs="Times New Roman"/>
          <w:sz w:val="24"/>
          <w:szCs w:val="24"/>
        </w:rPr>
        <w:t>atliekas</w:t>
      </w:r>
      <w:r w:rsidR="00116586" w:rsidRPr="001E2377">
        <w:rPr>
          <w:rFonts w:ascii="Times New Roman" w:hAnsi="Times New Roman" w:cs="Times New Roman"/>
          <w:sz w:val="24"/>
          <w:szCs w:val="24"/>
        </w:rPr>
        <w:t xml:space="preserve"> išrūšiuoti</w:t>
      </w:r>
      <w:r w:rsidR="00116586">
        <w:rPr>
          <w:rFonts w:ascii="Times New Roman" w:hAnsi="Times New Roman" w:cs="Times New Roman"/>
          <w:sz w:val="24"/>
          <w:szCs w:val="24"/>
        </w:rPr>
        <w:t xml:space="preserve"> ir priduoti utilizavimui teisės aktuose numatyta tvarka</w:t>
      </w:r>
      <w:r w:rsidR="00116586" w:rsidRPr="001E2377">
        <w:rPr>
          <w:rFonts w:ascii="Times New Roman" w:hAnsi="Times New Roman" w:cs="Times New Roman"/>
          <w:sz w:val="24"/>
          <w:szCs w:val="24"/>
        </w:rPr>
        <w:t>);</w:t>
      </w:r>
    </w:p>
    <w:p w14:paraId="45C718DB" w14:textId="1FEA7FA2" w:rsidR="0063725F" w:rsidRPr="001E2377" w:rsidRDefault="0063725F" w:rsidP="00D86F51">
      <w:pPr>
        <w:pStyle w:val="Sraopastraipa"/>
        <w:numPr>
          <w:ilvl w:val="2"/>
          <w:numId w:val="1"/>
        </w:numPr>
        <w:jc w:val="both"/>
        <w:rPr>
          <w:rFonts w:ascii="Times New Roman" w:hAnsi="Times New Roman" w:cs="Times New Roman"/>
          <w:sz w:val="24"/>
          <w:szCs w:val="24"/>
        </w:rPr>
      </w:pPr>
      <w:proofErr w:type="spellStart"/>
      <w:r w:rsidRPr="001E2377">
        <w:rPr>
          <w:rFonts w:ascii="Times New Roman" w:hAnsi="Times New Roman" w:cs="Times New Roman"/>
          <w:sz w:val="24"/>
          <w:szCs w:val="24"/>
        </w:rPr>
        <w:t>Pleištines</w:t>
      </w:r>
      <w:proofErr w:type="spellEnd"/>
      <w:r w:rsidRPr="001E2377">
        <w:rPr>
          <w:rFonts w:ascii="Times New Roman" w:hAnsi="Times New Roman" w:cs="Times New Roman"/>
          <w:sz w:val="24"/>
          <w:szCs w:val="24"/>
        </w:rPr>
        <w:t xml:space="preserve"> sklendes A-804 ir A-805 DN500 </w:t>
      </w:r>
    </w:p>
    <w:p w14:paraId="7327123F" w14:textId="022F2BCB" w:rsidR="0063725F" w:rsidRPr="001E2377" w:rsidRDefault="0063725F"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Atsakomuosius sklendžių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w:t>
      </w:r>
    </w:p>
    <w:p w14:paraId="34B1266D" w14:textId="66AFB83A" w:rsidR="0063725F" w:rsidRPr="001E2377" w:rsidRDefault="0063725F"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atramas;</w:t>
      </w:r>
    </w:p>
    <w:p w14:paraId="323EBD8E" w14:textId="0A26B30B" w:rsidR="0063725F" w:rsidRPr="001E2377" w:rsidRDefault="000E71DA"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w:t>
      </w:r>
      <w:r w:rsidR="0063725F" w:rsidRPr="001E2377">
        <w:rPr>
          <w:rFonts w:ascii="Times New Roman" w:hAnsi="Times New Roman" w:cs="Times New Roman"/>
          <w:sz w:val="24"/>
          <w:szCs w:val="24"/>
        </w:rPr>
        <w:t>klendžių apėjimo linijas ir drenažus;</w:t>
      </w:r>
    </w:p>
    <w:p w14:paraId="2283AB7B" w14:textId="6732A96B" w:rsidR="0063725F" w:rsidRPr="001E2377" w:rsidRDefault="0011658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lastRenderedPageBreak/>
        <w:t>Demontuot</w:t>
      </w:r>
      <w:r>
        <w:rPr>
          <w:rFonts w:ascii="Times New Roman" w:hAnsi="Times New Roman" w:cs="Times New Roman"/>
          <w:sz w:val="24"/>
          <w:szCs w:val="24"/>
        </w:rPr>
        <w:t>us</w:t>
      </w:r>
      <w:r w:rsidRPr="001E2377">
        <w:rPr>
          <w:rFonts w:ascii="Times New Roman" w:hAnsi="Times New Roman" w:cs="Times New Roman"/>
          <w:sz w:val="24"/>
          <w:szCs w:val="24"/>
        </w:rPr>
        <w:t xml:space="preserve"> </w:t>
      </w:r>
      <w:r>
        <w:rPr>
          <w:rFonts w:ascii="Times New Roman" w:hAnsi="Times New Roman" w:cs="Times New Roman"/>
          <w:sz w:val="24"/>
          <w:szCs w:val="24"/>
        </w:rPr>
        <w:t>įrenginius</w:t>
      </w:r>
      <w:r w:rsidRPr="001E2377">
        <w:rPr>
          <w:rFonts w:ascii="Times New Roman" w:hAnsi="Times New Roman" w:cs="Times New Roman"/>
          <w:sz w:val="24"/>
          <w:szCs w:val="24"/>
        </w:rPr>
        <w:t xml:space="preserve"> perduoti užsakovui.</w:t>
      </w:r>
    </w:p>
    <w:p w14:paraId="53F2BE65" w14:textId="27799A9D" w:rsidR="0063725F" w:rsidRPr="001E2377" w:rsidRDefault="0063725F"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Sumontuoti:</w:t>
      </w:r>
    </w:p>
    <w:p w14:paraId="62CF7802" w14:textId="37483562" w:rsidR="0063725F" w:rsidRPr="001E2377" w:rsidRDefault="0063725F"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Patiekti </w:t>
      </w:r>
      <w:r w:rsidR="000764E4" w:rsidRPr="001E2377">
        <w:rPr>
          <w:rFonts w:ascii="Times New Roman" w:hAnsi="Times New Roman" w:cs="Times New Roman"/>
          <w:sz w:val="24"/>
          <w:szCs w:val="24"/>
        </w:rPr>
        <w:t xml:space="preserve">(išskyrus A-805) </w:t>
      </w:r>
      <w:r w:rsidRPr="001E2377">
        <w:rPr>
          <w:rFonts w:ascii="Times New Roman" w:hAnsi="Times New Roman" w:cs="Times New Roman"/>
          <w:sz w:val="24"/>
          <w:szCs w:val="24"/>
        </w:rPr>
        <w:t xml:space="preserve">ir sumontuoti horizontalioje padėtyje </w:t>
      </w:r>
      <w:proofErr w:type="spellStart"/>
      <w:r w:rsidRPr="001E2377">
        <w:rPr>
          <w:rFonts w:ascii="Times New Roman" w:hAnsi="Times New Roman" w:cs="Times New Roman"/>
          <w:sz w:val="24"/>
          <w:szCs w:val="24"/>
        </w:rPr>
        <w:t>flanšines</w:t>
      </w:r>
      <w:proofErr w:type="spellEnd"/>
      <w:r w:rsidRPr="001E2377">
        <w:rPr>
          <w:rFonts w:ascii="Times New Roman" w:hAnsi="Times New Roman" w:cs="Times New Roman"/>
          <w:sz w:val="24"/>
          <w:szCs w:val="24"/>
        </w:rPr>
        <w:t xml:space="preserve"> sklendes DN500 PN25 </w:t>
      </w:r>
      <w:r w:rsidR="000764E4" w:rsidRPr="001E2377">
        <w:rPr>
          <w:rFonts w:ascii="Times New Roman" w:hAnsi="Times New Roman" w:cs="Times New Roman"/>
          <w:sz w:val="24"/>
          <w:szCs w:val="24"/>
        </w:rPr>
        <w:t>su elektrinėmis pavaromis</w:t>
      </w:r>
      <w:r w:rsidRPr="001E2377">
        <w:rPr>
          <w:rFonts w:ascii="Times New Roman" w:hAnsi="Times New Roman" w:cs="Times New Roman"/>
          <w:sz w:val="24"/>
          <w:szCs w:val="24"/>
        </w:rPr>
        <w:t xml:space="preserve"> </w:t>
      </w:r>
      <w:r w:rsidRPr="00802ECE">
        <w:rPr>
          <w:rFonts w:ascii="Times New Roman" w:hAnsi="Times New Roman" w:cs="Times New Roman"/>
          <w:sz w:val="24"/>
          <w:szCs w:val="24"/>
        </w:rPr>
        <w:t xml:space="preserve">A-804 </w:t>
      </w:r>
      <w:r w:rsidRPr="001E2377">
        <w:rPr>
          <w:rFonts w:ascii="Times New Roman" w:hAnsi="Times New Roman" w:cs="Times New Roman"/>
          <w:sz w:val="24"/>
          <w:szCs w:val="24"/>
        </w:rPr>
        <w:t xml:space="preserve">ir A-805 (sklendės A-805, DN500 patiekti </w:t>
      </w:r>
      <w:r w:rsidR="002E4C45" w:rsidRPr="001E2377">
        <w:rPr>
          <w:rFonts w:ascii="Times New Roman" w:hAnsi="Times New Roman" w:cs="Times New Roman"/>
          <w:sz w:val="24"/>
          <w:szCs w:val="24"/>
        </w:rPr>
        <w:t xml:space="preserve">nereikia, turime naują </w:t>
      </w:r>
      <w:proofErr w:type="spellStart"/>
      <w:r w:rsidR="004B6027">
        <w:rPr>
          <w:rFonts w:ascii="Times New Roman" w:hAnsi="Times New Roman" w:cs="Times New Roman"/>
          <w:sz w:val="24"/>
          <w:szCs w:val="24"/>
        </w:rPr>
        <w:t>pleištinę</w:t>
      </w:r>
      <w:proofErr w:type="spellEnd"/>
      <w:r w:rsidR="004B6027">
        <w:rPr>
          <w:rFonts w:ascii="Times New Roman" w:hAnsi="Times New Roman" w:cs="Times New Roman"/>
          <w:sz w:val="24"/>
          <w:szCs w:val="24"/>
        </w:rPr>
        <w:t xml:space="preserve"> </w:t>
      </w:r>
      <w:r w:rsidR="002E4C45" w:rsidRPr="001E2377">
        <w:rPr>
          <w:rFonts w:ascii="Times New Roman" w:hAnsi="Times New Roman" w:cs="Times New Roman"/>
          <w:sz w:val="24"/>
          <w:szCs w:val="24"/>
        </w:rPr>
        <w:t>sklendę</w:t>
      </w:r>
      <w:r w:rsidR="000764E4" w:rsidRPr="001E2377">
        <w:rPr>
          <w:rFonts w:ascii="Times New Roman" w:hAnsi="Times New Roman" w:cs="Times New Roman"/>
          <w:sz w:val="24"/>
          <w:szCs w:val="24"/>
        </w:rPr>
        <w:t xml:space="preserve"> su elektrine pavara</w:t>
      </w:r>
      <w:r w:rsidR="002E4C45" w:rsidRPr="001E2377">
        <w:rPr>
          <w:rFonts w:ascii="Times New Roman" w:hAnsi="Times New Roman" w:cs="Times New Roman"/>
          <w:sz w:val="24"/>
          <w:szCs w:val="24"/>
        </w:rPr>
        <w:t xml:space="preserve">, atsakomuosius </w:t>
      </w:r>
      <w:proofErr w:type="spellStart"/>
      <w:r w:rsidR="002E4C45" w:rsidRPr="001E2377">
        <w:rPr>
          <w:rFonts w:ascii="Times New Roman" w:hAnsi="Times New Roman" w:cs="Times New Roman"/>
          <w:sz w:val="24"/>
          <w:szCs w:val="24"/>
        </w:rPr>
        <w:t>flanšus</w:t>
      </w:r>
      <w:proofErr w:type="spellEnd"/>
      <w:r w:rsidR="002E4C45" w:rsidRPr="001E2377">
        <w:rPr>
          <w:rFonts w:ascii="Times New Roman" w:hAnsi="Times New Roman" w:cs="Times New Roman"/>
          <w:sz w:val="24"/>
          <w:szCs w:val="24"/>
        </w:rPr>
        <w:t>, tarpines, varžtus ir veržles sandėlyje</w:t>
      </w:r>
      <w:r w:rsidRPr="001E2377">
        <w:rPr>
          <w:rFonts w:ascii="Times New Roman" w:hAnsi="Times New Roman" w:cs="Times New Roman"/>
          <w:sz w:val="24"/>
          <w:szCs w:val="24"/>
        </w:rPr>
        <w:t>);</w:t>
      </w:r>
    </w:p>
    <w:p w14:paraId="5072D1D4" w14:textId="079ABB05" w:rsidR="0063725F" w:rsidRPr="001E2377" w:rsidRDefault="0063725F"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Sklendžių atsakomuosius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 xml:space="preserve"> ir reikalingas redukcijas;</w:t>
      </w:r>
    </w:p>
    <w:p w14:paraId="773C4DE4" w14:textId="560552B5" w:rsidR="0063725F" w:rsidRPr="001E2377" w:rsidRDefault="006C536D"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Naujas sklendžių atramas;</w:t>
      </w:r>
    </w:p>
    <w:p w14:paraId="37FC0936" w14:textId="101F7638" w:rsidR="00E14E03" w:rsidRPr="000C18A6" w:rsidRDefault="00E14E03"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apėjimo virinam</w:t>
      </w:r>
      <w:r>
        <w:rPr>
          <w:rFonts w:ascii="Times New Roman" w:hAnsi="Times New Roman" w:cs="Times New Roman"/>
          <w:sz w:val="24"/>
          <w:szCs w:val="24"/>
        </w:rPr>
        <w:t>u</w:t>
      </w:r>
      <w:r w:rsidRPr="001E2377">
        <w:rPr>
          <w:rFonts w:ascii="Times New Roman" w:hAnsi="Times New Roman" w:cs="Times New Roman"/>
          <w:sz w:val="24"/>
          <w:szCs w:val="24"/>
        </w:rPr>
        <w:t>s ventili</w:t>
      </w:r>
      <w:r>
        <w:rPr>
          <w:rFonts w:ascii="Times New Roman" w:hAnsi="Times New Roman" w:cs="Times New Roman"/>
          <w:sz w:val="24"/>
          <w:szCs w:val="24"/>
        </w:rPr>
        <w:t>u</w:t>
      </w:r>
      <w:r w:rsidRPr="001E2377">
        <w:rPr>
          <w:rFonts w:ascii="Times New Roman" w:hAnsi="Times New Roman" w:cs="Times New Roman"/>
          <w:sz w:val="24"/>
          <w:szCs w:val="24"/>
        </w:rPr>
        <w:t xml:space="preserve">s </w:t>
      </w:r>
      <w:r w:rsidRPr="000C18A6">
        <w:rPr>
          <w:rFonts w:ascii="Times New Roman" w:hAnsi="Times New Roman" w:cs="Times New Roman"/>
          <w:sz w:val="24"/>
          <w:szCs w:val="24"/>
        </w:rPr>
        <w:t>DN20 PN25 – 2 vnt.;</w:t>
      </w:r>
    </w:p>
    <w:p w14:paraId="290EC8BD" w14:textId="2206F2AD" w:rsidR="006C536D" w:rsidRPr="000C18A6" w:rsidRDefault="00192A8F"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Drenažinius atvamzdžius su virinam</w:t>
      </w:r>
      <w:r>
        <w:rPr>
          <w:rFonts w:ascii="Times New Roman" w:hAnsi="Times New Roman" w:cs="Times New Roman"/>
          <w:sz w:val="24"/>
          <w:szCs w:val="24"/>
        </w:rPr>
        <w:t>ais</w:t>
      </w:r>
      <w:r w:rsidRPr="000C18A6">
        <w:rPr>
          <w:rFonts w:ascii="Times New Roman" w:hAnsi="Times New Roman" w:cs="Times New Roman"/>
          <w:sz w:val="24"/>
          <w:szCs w:val="24"/>
        </w:rPr>
        <w:t xml:space="preserve"> </w:t>
      </w:r>
      <w:r w:rsidR="00802ECE" w:rsidRPr="000C18A6">
        <w:rPr>
          <w:rFonts w:ascii="Times New Roman" w:hAnsi="Times New Roman" w:cs="Times New Roman"/>
          <w:sz w:val="24"/>
          <w:szCs w:val="24"/>
        </w:rPr>
        <w:t>ventil</w:t>
      </w:r>
      <w:r w:rsidR="00802ECE">
        <w:rPr>
          <w:rFonts w:ascii="Times New Roman" w:hAnsi="Times New Roman" w:cs="Times New Roman"/>
          <w:sz w:val="24"/>
          <w:szCs w:val="24"/>
        </w:rPr>
        <w:t>iais</w:t>
      </w:r>
      <w:r w:rsidR="00E14E03" w:rsidRPr="000C18A6">
        <w:rPr>
          <w:rFonts w:ascii="Times New Roman" w:hAnsi="Times New Roman" w:cs="Times New Roman"/>
          <w:sz w:val="24"/>
          <w:szCs w:val="24"/>
        </w:rPr>
        <w:t xml:space="preserve"> DN32 PN25 – 2 vnt.;</w:t>
      </w:r>
    </w:p>
    <w:p w14:paraId="228CC00B" w14:textId="1976BE2E" w:rsidR="00EA34E9" w:rsidRPr="001E2377" w:rsidRDefault="00EA34E9"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Atlikti sandarumo patikrinimą;</w:t>
      </w:r>
    </w:p>
    <w:p w14:paraId="2E2998C7" w14:textId="49E1D039" w:rsidR="00E73D95" w:rsidRPr="00134A4D" w:rsidRDefault="006C536D"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Vamzdžius ir sklendes </w:t>
      </w:r>
      <w:r w:rsidR="00FC794A" w:rsidRPr="001E2377">
        <w:rPr>
          <w:rFonts w:ascii="Times New Roman" w:hAnsi="Times New Roman" w:cs="Times New Roman"/>
          <w:sz w:val="24"/>
          <w:szCs w:val="24"/>
        </w:rPr>
        <w:t xml:space="preserve">pilnai </w:t>
      </w:r>
      <w:r w:rsidRPr="001E2377">
        <w:rPr>
          <w:rFonts w:ascii="Times New Roman" w:hAnsi="Times New Roman" w:cs="Times New Roman"/>
          <w:sz w:val="24"/>
          <w:szCs w:val="24"/>
        </w:rPr>
        <w:t>izoliuoti ir apskardinti</w:t>
      </w:r>
      <w:r w:rsidR="00842B44" w:rsidRPr="001E2377">
        <w:rPr>
          <w:rFonts w:ascii="Times New Roman" w:hAnsi="Times New Roman" w:cs="Times New Roman"/>
          <w:sz w:val="24"/>
          <w:szCs w:val="24"/>
        </w:rPr>
        <w:t>.</w:t>
      </w:r>
      <w:r w:rsidR="005F3AA2" w:rsidRPr="00134A4D">
        <w:rPr>
          <w:rFonts w:ascii="Times New Roman" w:hAnsi="Times New Roman" w:cs="Times New Roman"/>
          <w:sz w:val="24"/>
          <w:szCs w:val="24"/>
        </w:rPr>
        <w:t xml:space="preserve"> </w:t>
      </w:r>
      <w:r w:rsidR="00CB7B11" w:rsidRPr="00134A4D">
        <w:rPr>
          <w:rFonts w:ascii="Times New Roman" w:hAnsi="Times New Roman" w:cs="Times New Roman"/>
          <w:sz w:val="24"/>
          <w:szCs w:val="24"/>
        </w:rPr>
        <w:t xml:space="preserve"> </w:t>
      </w:r>
      <w:r w:rsidR="00461621" w:rsidRPr="00134A4D">
        <w:rPr>
          <w:rFonts w:ascii="Times New Roman" w:hAnsi="Times New Roman" w:cs="Times New Roman"/>
          <w:sz w:val="24"/>
          <w:szCs w:val="24"/>
        </w:rPr>
        <w:t xml:space="preserve">  </w:t>
      </w:r>
      <w:r w:rsidR="00E73D95" w:rsidRPr="00134A4D">
        <w:rPr>
          <w:rFonts w:ascii="Times New Roman" w:hAnsi="Times New Roman" w:cs="Times New Roman"/>
          <w:sz w:val="24"/>
          <w:szCs w:val="24"/>
        </w:rPr>
        <w:t xml:space="preserve"> </w:t>
      </w:r>
    </w:p>
    <w:p w14:paraId="14295249" w14:textId="77777777" w:rsidR="00F67ADB" w:rsidRPr="001E2377" w:rsidRDefault="00F67ADB" w:rsidP="00D86F51">
      <w:pPr>
        <w:ind w:left="993" w:hanging="993"/>
        <w:jc w:val="both"/>
        <w:rPr>
          <w:rFonts w:ascii="Times New Roman" w:hAnsi="Times New Roman" w:cs="Times New Roman"/>
          <w:sz w:val="24"/>
          <w:szCs w:val="24"/>
        </w:rPr>
      </w:pPr>
    </w:p>
    <w:p w14:paraId="7B71E4B9" w14:textId="35BDC5C5" w:rsidR="00F67ADB" w:rsidRPr="006E5228" w:rsidRDefault="00F67ADB"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6E5228">
        <w:rPr>
          <w:rFonts w:ascii="Times New Roman" w:eastAsia="Calibri" w:hAnsi="Times New Roman" w:cs="Times New Roman"/>
          <w:b/>
          <w:bCs/>
          <w:kern w:val="2"/>
          <w:sz w:val="24"/>
          <w:szCs w:val="24"/>
          <w:lang w:eastAsia="lt-LT"/>
          <w14:ligatures w14:val="standardContextual"/>
        </w:rPr>
        <w:t xml:space="preserve">Katilo Nr. </w:t>
      </w:r>
      <w:r w:rsidR="00B30F72" w:rsidRPr="006E5228">
        <w:rPr>
          <w:rFonts w:ascii="Times New Roman" w:eastAsia="Calibri" w:hAnsi="Times New Roman" w:cs="Times New Roman"/>
          <w:b/>
          <w:bCs/>
          <w:kern w:val="2"/>
          <w:sz w:val="24"/>
          <w:szCs w:val="24"/>
          <w:lang w:eastAsia="lt-LT"/>
          <w14:ligatures w14:val="standardContextual"/>
        </w:rPr>
        <w:t xml:space="preserve">7 prieš katilą ir </w:t>
      </w:r>
      <w:proofErr w:type="spellStart"/>
      <w:r w:rsidR="00B30F72" w:rsidRPr="006E5228">
        <w:rPr>
          <w:rFonts w:ascii="Times New Roman" w:eastAsia="Calibri" w:hAnsi="Times New Roman" w:cs="Times New Roman"/>
          <w:b/>
          <w:bCs/>
          <w:kern w:val="2"/>
          <w:sz w:val="24"/>
          <w:szCs w:val="24"/>
          <w:lang w:eastAsia="lt-LT"/>
          <w14:ligatures w14:val="standardContextual"/>
        </w:rPr>
        <w:t>recirkuliacinės</w:t>
      </w:r>
      <w:proofErr w:type="spellEnd"/>
      <w:r w:rsidRPr="006E5228">
        <w:rPr>
          <w:rFonts w:ascii="Times New Roman" w:eastAsia="Calibri" w:hAnsi="Times New Roman" w:cs="Times New Roman"/>
          <w:b/>
          <w:bCs/>
          <w:kern w:val="2"/>
          <w:sz w:val="24"/>
          <w:szCs w:val="24"/>
          <w:lang w:eastAsia="lt-LT"/>
          <w14:ligatures w14:val="standardContextual"/>
        </w:rPr>
        <w:t xml:space="preserve"> sklendės</w:t>
      </w:r>
    </w:p>
    <w:p w14:paraId="33241667" w14:textId="4C58EA09" w:rsidR="00F67ADB" w:rsidRPr="006E5228" w:rsidRDefault="00F67ADB"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6E5228">
        <w:rPr>
          <w:rFonts w:ascii="Times New Roman" w:hAnsi="Times New Roman" w:cs="Times New Roman"/>
          <w:b/>
          <w:bCs/>
          <w:sz w:val="24"/>
          <w:szCs w:val="24"/>
        </w:rPr>
        <w:t>Demontuoti:</w:t>
      </w:r>
    </w:p>
    <w:p w14:paraId="12E9D11A" w14:textId="2F079429" w:rsidR="00116586" w:rsidRDefault="0011658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Apskardinimą ir</w:t>
      </w:r>
      <w:r>
        <w:rPr>
          <w:rFonts w:ascii="Times New Roman" w:hAnsi="Times New Roman" w:cs="Times New Roman"/>
          <w:sz w:val="24"/>
          <w:szCs w:val="24"/>
        </w:rPr>
        <w:t>/ar</w:t>
      </w:r>
      <w:r w:rsidRPr="001E2377">
        <w:rPr>
          <w:rFonts w:ascii="Times New Roman" w:hAnsi="Times New Roman" w:cs="Times New Roman"/>
          <w:sz w:val="24"/>
          <w:szCs w:val="24"/>
        </w:rPr>
        <w:t xml:space="preserve"> izoliaciją (</w:t>
      </w:r>
      <w:r>
        <w:rPr>
          <w:rFonts w:ascii="Times New Roman" w:hAnsi="Times New Roman" w:cs="Times New Roman"/>
          <w:sz w:val="24"/>
          <w:szCs w:val="24"/>
        </w:rPr>
        <w:t>atliekas</w:t>
      </w:r>
      <w:r w:rsidRPr="001E2377">
        <w:rPr>
          <w:rFonts w:ascii="Times New Roman" w:hAnsi="Times New Roman" w:cs="Times New Roman"/>
          <w:sz w:val="24"/>
          <w:szCs w:val="24"/>
        </w:rPr>
        <w:t xml:space="preserve"> išrūšiuoti</w:t>
      </w:r>
      <w:r>
        <w:rPr>
          <w:rFonts w:ascii="Times New Roman" w:hAnsi="Times New Roman" w:cs="Times New Roman"/>
          <w:sz w:val="24"/>
          <w:szCs w:val="24"/>
        </w:rPr>
        <w:t xml:space="preserve"> ir priduoti utilizavimui teisės aktuose numatyta tvarka</w:t>
      </w:r>
      <w:r w:rsidRPr="001E2377">
        <w:rPr>
          <w:rFonts w:ascii="Times New Roman" w:hAnsi="Times New Roman" w:cs="Times New Roman"/>
          <w:sz w:val="24"/>
          <w:szCs w:val="24"/>
        </w:rPr>
        <w:t>);</w:t>
      </w:r>
    </w:p>
    <w:p w14:paraId="19638E7B" w14:textId="40EB0349" w:rsidR="00A82F38" w:rsidRPr="006E5228" w:rsidRDefault="00047C3D" w:rsidP="00D86F51">
      <w:pPr>
        <w:pStyle w:val="Sraopastraipa"/>
        <w:numPr>
          <w:ilvl w:val="2"/>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Pleištines</w:t>
      </w:r>
      <w:proofErr w:type="spellEnd"/>
      <w:r>
        <w:rPr>
          <w:rFonts w:ascii="Times New Roman" w:hAnsi="Times New Roman" w:cs="Times New Roman"/>
          <w:sz w:val="24"/>
          <w:szCs w:val="24"/>
        </w:rPr>
        <w:t xml:space="preserve"> s</w:t>
      </w:r>
      <w:r w:rsidR="00F67ADB" w:rsidRPr="006E5228">
        <w:rPr>
          <w:rFonts w:ascii="Times New Roman" w:hAnsi="Times New Roman" w:cs="Times New Roman"/>
          <w:sz w:val="24"/>
          <w:szCs w:val="24"/>
        </w:rPr>
        <w:t xml:space="preserve">klendes </w:t>
      </w:r>
      <w:r w:rsidR="00B30F72" w:rsidRPr="006E5228">
        <w:rPr>
          <w:rFonts w:ascii="Times New Roman" w:hAnsi="Times New Roman" w:cs="Times New Roman"/>
          <w:sz w:val="24"/>
          <w:szCs w:val="24"/>
        </w:rPr>
        <w:t>A-055 DN300</w:t>
      </w:r>
      <w:r w:rsidR="00F67ADB" w:rsidRPr="006E5228">
        <w:rPr>
          <w:rFonts w:ascii="Times New Roman" w:hAnsi="Times New Roman" w:cs="Times New Roman"/>
          <w:sz w:val="24"/>
          <w:szCs w:val="24"/>
        </w:rPr>
        <w:t>,</w:t>
      </w:r>
      <w:r w:rsidR="00B30F72" w:rsidRPr="006E5228">
        <w:rPr>
          <w:rFonts w:ascii="Times New Roman" w:hAnsi="Times New Roman" w:cs="Times New Roman"/>
          <w:sz w:val="24"/>
          <w:szCs w:val="24"/>
        </w:rPr>
        <w:t xml:space="preserve"> A-056 DN300,</w:t>
      </w:r>
      <w:r w:rsidR="00F67ADB" w:rsidRPr="006E5228">
        <w:rPr>
          <w:rFonts w:ascii="Times New Roman" w:hAnsi="Times New Roman" w:cs="Times New Roman"/>
          <w:sz w:val="24"/>
          <w:szCs w:val="24"/>
        </w:rPr>
        <w:t xml:space="preserve"> K-</w:t>
      </w:r>
      <w:r w:rsidR="00B30F72" w:rsidRPr="006E5228">
        <w:rPr>
          <w:rFonts w:ascii="Times New Roman" w:hAnsi="Times New Roman" w:cs="Times New Roman"/>
          <w:sz w:val="24"/>
          <w:szCs w:val="24"/>
        </w:rPr>
        <w:t>701</w:t>
      </w:r>
      <w:r w:rsidR="00F67ADB" w:rsidRPr="006E5228">
        <w:rPr>
          <w:rFonts w:ascii="Times New Roman" w:hAnsi="Times New Roman" w:cs="Times New Roman"/>
          <w:sz w:val="24"/>
          <w:szCs w:val="24"/>
        </w:rPr>
        <w:t xml:space="preserve"> DN400</w:t>
      </w:r>
      <w:r w:rsidR="00B30F72" w:rsidRPr="006E5228">
        <w:rPr>
          <w:rFonts w:ascii="Times New Roman" w:hAnsi="Times New Roman" w:cs="Times New Roman"/>
          <w:sz w:val="24"/>
          <w:szCs w:val="24"/>
        </w:rPr>
        <w:t>;</w:t>
      </w:r>
    </w:p>
    <w:p w14:paraId="510B95BA" w14:textId="5BA8E83F" w:rsidR="00F67ADB" w:rsidRPr="006E5228" w:rsidRDefault="00A82F38"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 xml:space="preserve">Sklendės A-056 DN300 vamzdžio atšaką ~ 3 m. </w:t>
      </w:r>
      <w:r w:rsidR="00930B56" w:rsidRPr="006E5228">
        <w:rPr>
          <w:rFonts w:ascii="Times New Roman" w:hAnsi="Times New Roman" w:cs="Times New Roman"/>
          <w:sz w:val="24"/>
          <w:szCs w:val="24"/>
        </w:rPr>
        <w:t xml:space="preserve">(atšakoje sumontuoti vamzdžio </w:t>
      </w:r>
      <w:proofErr w:type="spellStart"/>
      <w:r w:rsidR="00930B56" w:rsidRPr="006E5228">
        <w:rPr>
          <w:rFonts w:ascii="Times New Roman" w:hAnsi="Times New Roman" w:cs="Times New Roman"/>
          <w:sz w:val="24"/>
          <w:szCs w:val="24"/>
        </w:rPr>
        <w:t>aklę</w:t>
      </w:r>
      <w:proofErr w:type="spellEnd"/>
      <w:r w:rsidR="00930B56" w:rsidRPr="006E5228">
        <w:rPr>
          <w:rFonts w:ascii="Times New Roman" w:hAnsi="Times New Roman" w:cs="Times New Roman"/>
          <w:sz w:val="24"/>
          <w:szCs w:val="24"/>
        </w:rPr>
        <w:t xml:space="preserve"> ir apskardinti)</w:t>
      </w:r>
      <w:r w:rsidR="00F67ADB" w:rsidRPr="006E5228">
        <w:rPr>
          <w:rFonts w:ascii="Times New Roman" w:hAnsi="Times New Roman" w:cs="Times New Roman"/>
          <w:sz w:val="24"/>
          <w:szCs w:val="24"/>
        </w:rPr>
        <w:t xml:space="preserve"> </w:t>
      </w:r>
    </w:p>
    <w:p w14:paraId="0B76A7A6" w14:textId="6342F947" w:rsidR="00EA34E9" w:rsidRPr="006E5228" w:rsidRDefault="00EA34E9"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Sklendžių apėjimus DN50</w:t>
      </w:r>
      <w:r w:rsidR="00A82F38" w:rsidRPr="006E5228">
        <w:rPr>
          <w:rFonts w:ascii="Times New Roman" w:hAnsi="Times New Roman" w:cs="Times New Roman"/>
          <w:sz w:val="24"/>
          <w:szCs w:val="24"/>
        </w:rPr>
        <w:t>;</w:t>
      </w:r>
    </w:p>
    <w:p w14:paraId="65686B70" w14:textId="3D1C8C66" w:rsidR="0085653B" w:rsidRPr="006E5228" w:rsidRDefault="0085653B"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 xml:space="preserve">Atsakomuosius sklendžių </w:t>
      </w:r>
      <w:proofErr w:type="spellStart"/>
      <w:r w:rsidRPr="006E5228">
        <w:rPr>
          <w:rFonts w:ascii="Times New Roman" w:hAnsi="Times New Roman" w:cs="Times New Roman"/>
          <w:sz w:val="24"/>
          <w:szCs w:val="24"/>
        </w:rPr>
        <w:t>flanšus</w:t>
      </w:r>
      <w:proofErr w:type="spellEnd"/>
      <w:r w:rsidRPr="006E5228">
        <w:rPr>
          <w:rFonts w:ascii="Times New Roman" w:hAnsi="Times New Roman" w:cs="Times New Roman"/>
          <w:sz w:val="24"/>
          <w:szCs w:val="24"/>
        </w:rPr>
        <w:t>;</w:t>
      </w:r>
    </w:p>
    <w:p w14:paraId="71EE8771" w14:textId="0B42E93E" w:rsidR="0085653B" w:rsidRPr="006E5228" w:rsidRDefault="0085653B"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Sklendžių atramas;</w:t>
      </w:r>
    </w:p>
    <w:p w14:paraId="66CEFF7F" w14:textId="20FAAE3E" w:rsidR="0085653B" w:rsidRPr="006E5228" w:rsidRDefault="0085653B"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Sklendžių apėjimo linijas ir drenažus;</w:t>
      </w:r>
    </w:p>
    <w:p w14:paraId="2E2C984F" w14:textId="456CE3E1" w:rsidR="0085653B" w:rsidRPr="006E5228" w:rsidRDefault="0011658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Demontuot</w:t>
      </w:r>
      <w:r>
        <w:rPr>
          <w:rFonts w:ascii="Times New Roman" w:hAnsi="Times New Roman" w:cs="Times New Roman"/>
          <w:sz w:val="24"/>
          <w:szCs w:val="24"/>
        </w:rPr>
        <w:t>us</w:t>
      </w:r>
      <w:r w:rsidRPr="001E2377">
        <w:rPr>
          <w:rFonts w:ascii="Times New Roman" w:hAnsi="Times New Roman" w:cs="Times New Roman"/>
          <w:sz w:val="24"/>
          <w:szCs w:val="24"/>
        </w:rPr>
        <w:t xml:space="preserve"> </w:t>
      </w:r>
      <w:r>
        <w:rPr>
          <w:rFonts w:ascii="Times New Roman" w:hAnsi="Times New Roman" w:cs="Times New Roman"/>
          <w:sz w:val="24"/>
          <w:szCs w:val="24"/>
        </w:rPr>
        <w:t>įrenginius</w:t>
      </w:r>
      <w:r w:rsidRPr="001E2377">
        <w:rPr>
          <w:rFonts w:ascii="Times New Roman" w:hAnsi="Times New Roman" w:cs="Times New Roman"/>
          <w:sz w:val="24"/>
          <w:szCs w:val="24"/>
        </w:rPr>
        <w:t xml:space="preserve"> perduoti užsakovui.</w:t>
      </w:r>
    </w:p>
    <w:p w14:paraId="0AE9E265" w14:textId="46010520" w:rsidR="0085653B" w:rsidRPr="006E5228" w:rsidRDefault="00134A4D"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6E5228">
        <w:rPr>
          <w:rFonts w:ascii="Times New Roman" w:hAnsi="Times New Roman" w:cs="Times New Roman"/>
          <w:b/>
          <w:bCs/>
          <w:sz w:val="24"/>
          <w:szCs w:val="24"/>
        </w:rPr>
        <w:t>Patiekti ir sumontuoti:</w:t>
      </w:r>
    </w:p>
    <w:p w14:paraId="499EFE2E" w14:textId="5E55B737" w:rsidR="0085653B" w:rsidRPr="006E5228" w:rsidRDefault="0085653B"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 xml:space="preserve">Patiekti ir sumontuoti horizontalioje padėtyje </w:t>
      </w:r>
      <w:r w:rsidR="008E1BEA" w:rsidRPr="006E5228">
        <w:rPr>
          <w:rFonts w:ascii="Times New Roman" w:hAnsi="Times New Roman" w:cs="Times New Roman"/>
          <w:sz w:val="24"/>
          <w:szCs w:val="24"/>
        </w:rPr>
        <w:t xml:space="preserve">A-055 DN300 PN25, K-701 DN400 PN25 </w:t>
      </w:r>
      <w:proofErr w:type="spellStart"/>
      <w:r w:rsidRPr="006E5228">
        <w:rPr>
          <w:rFonts w:ascii="Times New Roman" w:hAnsi="Times New Roman" w:cs="Times New Roman"/>
          <w:sz w:val="24"/>
          <w:szCs w:val="24"/>
        </w:rPr>
        <w:t>flanšines</w:t>
      </w:r>
      <w:proofErr w:type="spellEnd"/>
      <w:r w:rsidRPr="006E5228">
        <w:rPr>
          <w:rFonts w:ascii="Times New Roman" w:hAnsi="Times New Roman" w:cs="Times New Roman"/>
          <w:sz w:val="24"/>
          <w:szCs w:val="24"/>
        </w:rPr>
        <w:t xml:space="preserve"> sklendes</w:t>
      </w:r>
      <w:r w:rsidR="00D674BF" w:rsidRPr="006E5228">
        <w:rPr>
          <w:rFonts w:ascii="Times New Roman" w:hAnsi="Times New Roman" w:cs="Times New Roman"/>
          <w:sz w:val="24"/>
          <w:szCs w:val="24"/>
        </w:rPr>
        <w:t xml:space="preserve"> </w:t>
      </w:r>
      <w:r w:rsidR="00E53C38" w:rsidRPr="006E5228">
        <w:rPr>
          <w:rFonts w:ascii="Times New Roman" w:hAnsi="Times New Roman" w:cs="Times New Roman"/>
          <w:sz w:val="24"/>
          <w:szCs w:val="24"/>
        </w:rPr>
        <w:t>su elektrinėmis pavaromis</w:t>
      </w:r>
      <w:r w:rsidR="00D674BF" w:rsidRPr="006E5228">
        <w:rPr>
          <w:rFonts w:ascii="Times New Roman" w:hAnsi="Times New Roman" w:cs="Times New Roman"/>
          <w:sz w:val="24"/>
          <w:szCs w:val="24"/>
        </w:rPr>
        <w:t>;</w:t>
      </w:r>
    </w:p>
    <w:p w14:paraId="08178DB9" w14:textId="2102D195" w:rsidR="00930B56" w:rsidRPr="006E5228" w:rsidRDefault="00930B56"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Už sklendės A-055 sumontuoti 90</w:t>
      </w:r>
      <w:r w:rsidRPr="006E5228">
        <w:rPr>
          <w:rFonts w:ascii="Times New Roman" w:hAnsi="Times New Roman" w:cs="Times New Roman"/>
          <w:sz w:val="24"/>
          <w:szCs w:val="24"/>
          <w:vertAlign w:val="superscript"/>
        </w:rPr>
        <w:t xml:space="preserve">o </w:t>
      </w:r>
      <w:r w:rsidRPr="006E5228">
        <w:rPr>
          <w:rFonts w:ascii="Times New Roman" w:hAnsi="Times New Roman" w:cs="Times New Roman"/>
          <w:sz w:val="24"/>
          <w:szCs w:val="24"/>
        </w:rPr>
        <w:t>alkūnę DN300 sujungiant su esama padavimo linija;</w:t>
      </w:r>
    </w:p>
    <w:p w14:paraId="7389FB1B" w14:textId="26C69333" w:rsidR="0085653B" w:rsidRPr="006E5228" w:rsidRDefault="0085653B"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 xml:space="preserve">Sklendžių atsakomuosius </w:t>
      </w:r>
      <w:proofErr w:type="spellStart"/>
      <w:r w:rsidRPr="006E5228">
        <w:rPr>
          <w:rFonts w:ascii="Times New Roman" w:hAnsi="Times New Roman" w:cs="Times New Roman"/>
          <w:sz w:val="24"/>
          <w:szCs w:val="24"/>
        </w:rPr>
        <w:t>flanšus</w:t>
      </w:r>
      <w:proofErr w:type="spellEnd"/>
      <w:r w:rsidRPr="006E5228">
        <w:rPr>
          <w:rFonts w:ascii="Times New Roman" w:hAnsi="Times New Roman" w:cs="Times New Roman"/>
          <w:sz w:val="24"/>
          <w:szCs w:val="24"/>
        </w:rPr>
        <w:t>;</w:t>
      </w:r>
    </w:p>
    <w:p w14:paraId="0F733731" w14:textId="2B09CFB7" w:rsidR="0085653B" w:rsidRPr="006E5228" w:rsidRDefault="0085653B"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Naujas sklendžių atramas;</w:t>
      </w:r>
    </w:p>
    <w:p w14:paraId="52191A5B" w14:textId="75EC50DB" w:rsidR="0085653B" w:rsidRPr="006E5228" w:rsidRDefault="0085653B"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Sklend</w:t>
      </w:r>
      <w:r w:rsidR="002A4E10" w:rsidRPr="006E5228">
        <w:rPr>
          <w:rFonts w:ascii="Times New Roman" w:hAnsi="Times New Roman" w:cs="Times New Roman"/>
          <w:sz w:val="24"/>
          <w:szCs w:val="24"/>
        </w:rPr>
        <w:t>ės K-701</w:t>
      </w:r>
      <w:r w:rsidRPr="006E5228">
        <w:rPr>
          <w:rFonts w:ascii="Times New Roman" w:hAnsi="Times New Roman" w:cs="Times New Roman"/>
          <w:sz w:val="24"/>
          <w:szCs w:val="24"/>
        </w:rPr>
        <w:t xml:space="preserve"> apėjimo </w:t>
      </w:r>
      <w:r w:rsidR="002A087E" w:rsidRPr="006E5228">
        <w:rPr>
          <w:rFonts w:ascii="Times New Roman" w:hAnsi="Times New Roman" w:cs="Times New Roman"/>
          <w:sz w:val="24"/>
          <w:szCs w:val="24"/>
        </w:rPr>
        <w:t>virinam</w:t>
      </w:r>
      <w:r w:rsidR="002A4E10" w:rsidRPr="006E5228">
        <w:rPr>
          <w:rFonts w:ascii="Times New Roman" w:hAnsi="Times New Roman" w:cs="Times New Roman"/>
          <w:sz w:val="24"/>
          <w:szCs w:val="24"/>
        </w:rPr>
        <w:t>ą</w:t>
      </w:r>
      <w:r w:rsidR="002A087E" w:rsidRPr="006E5228">
        <w:rPr>
          <w:rFonts w:ascii="Times New Roman" w:hAnsi="Times New Roman" w:cs="Times New Roman"/>
          <w:sz w:val="24"/>
          <w:szCs w:val="24"/>
        </w:rPr>
        <w:t xml:space="preserve"> ventil</w:t>
      </w:r>
      <w:r w:rsidR="002A4E10" w:rsidRPr="006E5228">
        <w:rPr>
          <w:rFonts w:ascii="Times New Roman" w:hAnsi="Times New Roman" w:cs="Times New Roman"/>
          <w:sz w:val="24"/>
          <w:szCs w:val="24"/>
        </w:rPr>
        <w:t>į</w:t>
      </w:r>
      <w:r w:rsidR="002A087E" w:rsidRPr="006E5228">
        <w:rPr>
          <w:rFonts w:ascii="Times New Roman" w:hAnsi="Times New Roman" w:cs="Times New Roman"/>
          <w:sz w:val="24"/>
          <w:szCs w:val="24"/>
        </w:rPr>
        <w:t xml:space="preserve"> DN</w:t>
      </w:r>
      <w:r w:rsidR="002A4E10" w:rsidRPr="006E5228">
        <w:rPr>
          <w:rFonts w:ascii="Times New Roman" w:hAnsi="Times New Roman" w:cs="Times New Roman"/>
          <w:sz w:val="24"/>
          <w:szCs w:val="24"/>
        </w:rPr>
        <w:t>20</w:t>
      </w:r>
      <w:r w:rsidR="002A087E" w:rsidRPr="006E5228">
        <w:rPr>
          <w:rFonts w:ascii="Times New Roman" w:hAnsi="Times New Roman" w:cs="Times New Roman"/>
          <w:sz w:val="24"/>
          <w:szCs w:val="24"/>
        </w:rPr>
        <w:t xml:space="preserve"> PN25 – </w:t>
      </w:r>
      <w:r w:rsidR="002A4E10" w:rsidRPr="006E5228">
        <w:rPr>
          <w:rFonts w:ascii="Times New Roman" w:hAnsi="Times New Roman" w:cs="Times New Roman"/>
          <w:sz w:val="24"/>
          <w:szCs w:val="24"/>
        </w:rPr>
        <w:t>1</w:t>
      </w:r>
      <w:r w:rsidR="002A087E" w:rsidRPr="006E5228">
        <w:rPr>
          <w:rFonts w:ascii="Times New Roman" w:hAnsi="Times New Roman" w:cs="Times New Roman"/>
          <w:sz w:val="24"/>
          <w:szCs w:val="24"/>
        </w:rPr>
        <w:t xml:space="preserve"> vnt.</w:t>
      </w:r>
      <w:r w:rsidRPr="006E5228">
        <w:rPr>
          <w:rFonts w:ascii="Times New Roman" w:hAnsi="Times New Roman" w:cs="Times New Roman"/>
          <w:sz w:val="24"/>
          <w:szCs w:val="24"/>
        </w:rPr>
        <w:t>;</w:t>
      </w:r>
    </w:p>
    <w:p w14:paraId="2F6E784E" w14:textId="1962949F" w:rsidR="002A087E" w:rsidRPr="006E5228" w:rsidRDefault="00192A8F"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Drenažinius atvamzdžius su virinam</w:t>
      </w:r>
      <w:r>
        <w:rPr>
          <w:rFonts w:ascii="Times New Roman" w:hAnsi="Times New Roman" w:cs="Times New Roman"/>
          <w:sz w:val="24"/>
          <w:szCs w:val="24"/>
        </w:rPr>
        <w:t>ais</w:t>
      </w:r>
      <w:r w:rsidRPr="000C18A6">
        <w:rPr>
          <w:rFonts w:ascii="Times New Roman" w:hAnsi="Times New Roman" w:cs="Times New Roman"/>
          <w:sz w:val="24"/>
          <w:szCs w:val="24"/>
        </w:rPr>
        <w:t xml:space="preserve"> </w:t>
      </w:r>
      <w:r w:rsidR="00802ECE" w:rsidRPr="000C18A6">
        <w:rPr>
          <w:rFonts w:ascii="Times New Roman" w:hAnsi="Times New Roman" w:cs="Times New Roman"/>
          <w:sz w:val="24"/>
          <w:szCs w:val="24"/>
        </w:rPr>
        <w:t>ventil</w:t>
      </w:r>
      <w:r w:rsidR="00802ECE">
        <w:rPr>
          <w:rFonts w:ascii="Times New Roman" w:hAnsi="Times New Roman" w:cs="Times New Roman"/>
          <w:sz w:val="24"/>
          <w:szCs w:val="24"/>
        </w:rPr>
        <w:t>iais</w:t>
      </w:r>
      <w:r w:rsidR="002A087E" w:rsidRPr="006E5228">
        <w:rPr>
          <w:rFonts w:ascii="Times New Roman" w:hAnsi="Times New Roman" w:cs="Times New Roman"/>
          <w:sz w:val="24"/>
          <w:szCs w:val="24"/>
        </w:rPr>
        <w:t xml:space="preserve"> </w:t>
      </w:r>
      <w:r w:rsidR="002A4E10" w:rsidRPr="006E5228">
        <w:rPr>
          <w:rFonts w:ascii="Times New Roman" w:hAnsi="Times New Roman" w:cs="Times New Roman"/>
          <w:sz w:val="24"/>
          <w:szCs w:val="24"/>
        </w:rPr>
        <w:t xml:space="preserve">DN32 PN25 – </w:t>
      </w:r>
      <w:r w:rsidR="00817F93" w:rsidRPr="006E5228">
        <w:rPr>
          <w:rFonts w:ascii="Times New Roman" w:hAnsi="Times New Roman" w:cs="Times New Roman"/>
          <w:sz w:val="24"/>
          <w:szCs w:val="24"/>
        </w:rPr>
        <w:t>2</w:t>
      </w:r>
      <w:r w:rsidR="002A4E10" w:rsidRPr="006E5228">
        <w:rPr>
          <w:rFonts w:ascii="Times New Roman" w:hAnsi="Times New Roman" w:cs="Times New Roman"/>
          <w:sz w:val="24"/>
          <w:szCs w:val="24"/>
        </w:rPr>
        <w:t xml:space="preserve"> vnt.</w:t>
      </w:r>
      <w:r w:rsidR="002A087E" w:rsidRPr="006E5228">
        <w:rPr>
          <w:rFonts w:ascii="Times New Roman" w:hAnsi="Times New Roman" w:cs="Times New Roman"/>
          <w:sz w:val="24"/>
          <w:szCs w:val="24"/>
        </w:rPr>
        <w:t>;</w:t>
      </w:r>
    </w:p>
    <w:p w14:paraId="48CCC051" w14:textId="23E39BD7" w:rsidR="0085653B" w:rsidRPr="006E5228" w:rsidRDefault="008E1BEA"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Atlikti sandarumo patikrinimą;</w:t>
      </w:r>
    </w:p>
    <w:p w14:paraId="71FAC953" w14:textId="7A1D1590" w:rsidR="0085653B" w:rsidRPr="006E5228" w:rsidRDefault="008E1BEA" w:rsidP="00D86F51">
      <w:pPr>
        <w:pStyle w:val="Sraopastraipa"/>
        <w:numPr>
          <w:ilvl w:val="2"/>
          <w:numId w:val="1"/>
        </w:numPr>
        <w:jc w:val="both"/>
        <w:rPr>
          <w:rFonts w:ascii="Times New Roman" w:hAnsi="Times New Roman" w:cs="Times New Roman"/>
          <w:sz w:val="24"/>
          <w:szCs w:val="24"/>
        </w:rPr>
      </w:pPr>
      <w:r w:rsidRPr="006E5228">
        <w:rPr>
          <w:rFonts w:ascii="Times New Roman" w:hAnsi="Times New Roman" w:cs="Times New Roman"/>
          <w:sz w:val="24"/>
          <w:szCs w:val="24"/>
        </w:rPr>
        <w:t>Vamzdžius ir sklend</w:t>
      </w:r>
      <w:r w:rsidR="009F2B1C" w:rsidRPr="006E5228">
        <w:rPr>
          <w:rFonts w:ascii="Times New Roman" w:hAnsi="Times New Roman" w:cs="Times New Roman"/>
          <w:sz w:val="24"/>
          <w:szCs w:val="24"/>
        </w:rPr>
        <w:t>ę</w:t>
      </w:r>
      <w:r w:rsidRPr="006E5228">
        <w:rPr>
          <w:rFonts w:ascii="Times New Roman" w:hAnsi="Times New Roman" w:cs="Times New Roman"/>
          <w:sz w:val="24"/>
          <w:szCs w:val="24"/>
        </w:rPr>
        <w:t xml:space="preserve"> A-055</w:t>
      </w:r>
      <w:r w:rsidR="002F4BB2" w:rsidRPr="006E5228">
        <w:rPr>
          <w:rFonts w:ascii="Times New Roman" w:hAnsi="Times New Roman" w:cs="Times New Roman"/>
          <w:sz w:val="24"/>
          <w:szCs w:val="24"/>
        </w:rPr>
        <w:t xml:space="preserve"> </w:t>
      </w:r>
      <w:r w:rsidRPr="006E5228">
        <w:rPr>
          <w:rFonts w:ascii="Times New Roman" w:hAnsi="Times New Roman" w:cs="Times New Roman"/>
          <w:sz w:val="24"/>
          <w:szCs w:val="24"/>
        </w:rPr>
        <w:t>pilnai izoliuoti ir apskardinti.</w:t>
      </w:r>
    </w:p>
    <w:p w14:paraId="3D0A768E" w14:textId="328B0A89" w:rsidR="0085653B" w:rsidRPr="001E2377" w:rsidRDefault="0085653B" w:rsidP="00D86F51">
      <w:pPr>
        <w:ind w:left="993" w:hanging="993"/>
        <w:jc w:val="both"/>
        <w:rPr>
          <w:rFonts w:ascii="Times New Roman" w:hAnsi="Times New Roman" w:cs="Times New Roman"/>
          <w:sz w:val="24"/>
          <w:szCs w:val="24"/>
        </w:rPr>
      </w:pPr>
      <w:r w:rsidRPr="001E2377">
        <w:rPr>
          <w:rFonts w:ascii="Times New Roman" w:hAnsi="Times New Roman" w:cs="Times New Roman"/>
          <w:sz w:val="24"/>
          <w:szCs w:val="24"/>
        </w:rPr>
        <w:t xml:space="preserve">        </w:t>
      </w:r>
    </w:p>
    <w:p w14:paraId="521D6168" w14:textId="0268CD12" w:rsidR="008E1BEA" w:rsidRPr="001E2377" w:rsidRDefault="008E1BEA"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 xml:space="preserve">Katilo Nr. 4 </w:t>
      </w:r>
      <w:r w:rsidR="00B10C44" w:rsidRPr="001E2377">
        <w:rPr>
          <w:rFonts w:ascii="Times New Roman" w:eastAsia="Calibri" w:hAnsi="Times New Roman" w:cs="Times New Roman"/>
          <w:b/>
          <w:bCs/>
          <w:kern w:val="2"/>
          <w:sz w:val="24"/>
          <w:szCs w:val="24"/>
          <w:lang w:eastAsia="lt-LT"/>
          <w14:ligatures w14:val="standardContextual"/>
        </w:rPr>
        <w:t>sklendės</w:t>
      </w:r>
    </w:p>
    <w:p w14:paraId="057C07D2" w14:textId="098FE1DE" w:rsidR="00B10C44" w:rsidRPr="001E2377" w:rsidRDefault="00B10C44"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Demontuoti:</w:t>
      </w:r>
    </w:p>
    <w:p w14:paraId="2FF28666" w14:textId="061ABFBD" w:rsidR="00116586" w:rsidRDefault="0011658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Apskardinimą ir</w:t>
      </w:r>
      <w:r>
        <w:rPr>
          <w:rFonts w:ascii="Times New Roman" w:hAnsi="Times New Roman" w:cs="Times New Roman"/>
          <w:sz w:val="24"/>
          <w:szCs w:val="24"/>
        </w:rPr>
        <w:t>/ar</w:t>
      </w:r>
      <w:r w:rsidRPr="001E2377">
        <w:rPr>
          <w:rFonts w:ascii="Times New Roman" w:hAnsi="Times New Roman" w:cs="Times New Roman"/>
          <w:sz w:val="24"/>
          <w:szCs w:val="24"/>
        </w:rPr>
        <w:t xml:space="preserve"> izoliaciją (</w:t>
      </w:r>
      <w:r>
        <w:rPr>
          <w:rFonts w:ascii="Times New Roman" w:hAnsi="Times New Roman" w:cs="Times New Roman"/>
          <w:sz w:val="24"/>
          <w:szCs w:val="24"/>
        </w:rPr>
        <w:t>atliekas</w:t>
      </w:r>
      <w:r w:rsidRPr="001E2377">
        <w:rPr>
          <w:rFonts w:ascii="Times New Roman" w:hAnsi="Times New Roman" w:cs="Times New Roman"/>
          <w:sz w:val="24"/>
          <w:szCs w:val="24"/>
        </w:rPr>
        <w:t xml:space="preserve"> išrūšiuoti</w:t>
      </w:r>
      <w:r>
        <w:rPr>
          <w:rFonts w:ascii="Times New Roman" w:hAnsi="Times New Roman" w:cs="Times New Roman"/>
          <w:sz w:val="24"/>
          <w:szCs w:val="24"/>
        </w:rPr>
        <w:t xml:space="preserve"> ir priduoti utilizavimui teisės aktuose numatyta tvarka</w:t>
      </w:r>
      <w:r w:rsidRPr="001E2377">
        <w:rPr>
          <w:rFonts w:ascii="Times New Roman" w:hAnsi="Times New Roman" w:cs="Times New Roman"/>
          <w:sz w:val="24"/>
          <w:szCs w:val="24"/>
        </w:rPr>
        <w:t>);</w:t>
      </w:r>
    </w:p>
    <w:p w14:paraId="7BDCF7CB" w14:textId="50CBA7D5" w:rsidR="00B10C44" w:rsidRPr="001E2377" w:rsidRDefault="00047C3D" w:rsidP="00D86F51">
      <w:pPr>
        <w:pStyle w:val="Sraopastraipa"/>
        <w:numPr>
          <w:ilvl w:val="2"/>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Pleištines</w:t>
      </w:r>
      <w:proofErr w:type="spellEnd"/>
      <w:r>
        <w:rPr>
          <w:rFonts w:ascii="Times New Roman" w:hAnsi="Times New Roman" w:cs="Times New Roman"/>
          <w:sz w:val="24"/>
          <w:szCs w:val="24"/>
        </w:rPr>
        <w:t xml:space="preserve"> </w:t>
      </w:r>
      <w:proofErr w:type="spellStart"/>
      <w:r w:rsidR="00B10C44" w:rsidRPr="001E2377">
        <w:rPr>
          <w:rFonts w:ascii="Times New Roman" w:hAnsi="Times New Roman" w:cs="Times New Roman"/>
          <w:sz w:val="24"/>
          <w:szCs w:val="24"/>
        </w:rPr>
        <w:t>klendes</w:t>
      </w:r>
      <w:proofErr w:type="spellEnd"/>
      <w:r w:rsidR="00B10C44" w:rsidRPr="001E2377">
        <w:rPr>
          <w:rFonts w:ascii="Times New Roman" w:hAnsi="Times New Roman" w:cs="Times New Roman"/>
          <w:sz w:val="24"/>
          <w:szCs w:val="24"/>
        </w:rPr>
        <w:t xml:space="preserve"> prieš katilą K-401 ir už katilo K-402 DN400; </w:t>
      </w:r>
    </w:p>
    <w:p w14:paraId="671B1A49" w14:textId="65E069DA" w:rsidR="00B10C44" w:rsidRPr="001E2377" w:rsidRDefault="00B10C44"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Atsakomuosius sklendžių K-401, K-402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w:t>
      </w:r>
    </w:p>
    <w:p w14:paraId="15CC3FF5" w14:textId="6D49BAD1" w:rsidR="00B10C44" w:rsidRPr="001E2377" w:rsidRDefault="00B10C44"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apėjimo linijas ir drenažus;</w:t>
      </w:r>
    </w:p>
    <w:p w14:paraId="00755322" w14:textId="2977B29E" w:rsidR="00B10C44" w:rsidRPr="001E2377" w:rsidRDefault="0011658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Demontuot</w:t>
      </w:r>
      <w:r>
        <w:rPr>
          <w:rFonts w:ascii="Times New Roman" w:hAnsi="Times New Roman" w:cs="Times New Roman"/>
          <w:sz w:val="24"/>
          <w:szCs w:val="24"/>
        </w:rPr>
        <w:t>us</w:t>
      </w:r>
      <w:r w:rsidRPr="001E2377">
        <w:rPr>
          <w:rFonts w:ascii="Times New Roman" w:hAnsi="Times New Roman" w:cs="Times New Roman"/>
          <w:sz w:val="24"/>
          <w:szCs w:val="24"/>
        </w:rPr>
        <w:t xml:space="preserve"> </w:t>
      </w:r>
      <w:r>
        <w:rPr>
          <w:rFonts w:ascii="Times New Roman" w:hAnsi="Times New Roman" w:cs="Times New Roman"/>
          <w:sz w:val="24"/>
          <w:szCs w:val="24"/>
        </w:rPr>
        <w:t>įrenginius</w:t>
      </w:r>
      <w:r w:rsidRPr="001E2377">
        <w:rPr>
          <w:rFonts w:ascii="Times New Roman" w:hAnsi="Times New Roman" w:cs="Times New Roman"/>
          <w:sz w:val="24"/>
          <w:szCs w:val="24"/>
        </w:rPr>
        <w:t xml:space="preserve"> perduoti užsakovui.</w:t>
      </w:r>
    </w:p>
    <w:p w14:paraId="2B88A2F2" w14:textId="709A5349" w:rsidR="00D674BF" w:rsidRPr="001E2377" w:rsidRDefault="00134A4D"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Pr>
          <w:rFonts w:ascii="Times New Roman" w:hAnsi="Times New Roman" w:cs="Times New Roman"/>
          <w:b/>
          <w:bCs/>
          <w:sz w:val="24"/>
          <w:szCs w:val="24"/>
        </w:rPr>
        <w:t>Patiekti ir sumontuoti:</w:t>
      </w:r>
    </w:p>
    <w:p w14:paraId="7D77F1AF" w14:textId="1367C1F4" w:rsidR="00B10C44" w:rsidRPr="001E2377" w:rsidRDefault="00B10C44"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Patiekti ir sumontuoti horizontalioje padėtyje </w:t>
      </w:r>
      <w:proofErr w:type="spellStart"/>
      <w:r w:rsidRPr="001E2377">
        <w:rPr>
          <w:rFonts w:ascii="Times New Roman" w:hAnsi="Times New Roman" w:cs="Times New Roman"/>
          <w:sz w:val="24"/>
          <w:szCs w:val="24"/>
        </w:rPr>
        <w:t>flanšines</w:t>
      </w:r>
      <w:proofErr w:type="spellEnd"/>
      <w:r w:rsidRPr="001E2377">
        <w:rPr>
          <w:rFonts w:ascii="Times New Roman" w:hAnsi="Times New Roman" w:cs="Times New Roman"/>
          <w:sz w:val="24"/>
          <w:szCs w:val="24"/>
        </w:rPr>
        <w:t xml:space="preserve"> sklendes </w:t>
      </w:r>
      <w:r w:rsidR="00D674BF" w:rsidRPr="001E2377">
        <w:rPr>
          <w:rFonts w:ascii="Times New Roman" w:hAnsi="Times New Roman" w:cs="Times New Roman"/>
          <w:sz w:val="24"/>
          <w:szCs w:val="24"/>
        </w:rPr>
        <w:t>K-401</w:t>
      </w:r>
      <w:r w:rsidR="00DD4954" w:rsidRPr="001E2377">
        <w:rPr>
          <w:rFonts w:ascii="Times New Roman" w:hAnsi="Times New Roman" w:cs="Times New Roman"/>
          <w:sz w:val="24"/>
          <w:szCs w:val="24"/>
        </w:rPr>
        <w:t xml:space="preserve"> DN400 PN25</w:t>
      </w:r>
      <w:r w:rsidR="00E53C38" w:rsidRPr="001E2377">
        <w:rPr>
          <w:rFonts w:ascii="Times New Roman" w:hAnsi="Times New Roman" w:cs="Times New Roman"/>
          <w:sz w:val="24"/>
          <w:szCs w:val="24"/>
        </w:rPr>
        <w:t xml:space="preserve"> ir</w:t>
      </w:r>
      <w:r w:rsidR="00DD4954" w:rsidRPr="001E2377">
        <w:rPr>
          <w:rFonts w:ascii="Times New Roman" w:hAnsi="Times New Roman" w:cs="Times New Roman"/>
          <w:sz w:val="24"/>
          <w:szCs w:val="24"/>
        </w:rPr>
        <w:t xml:space="preserve"> K-402 DN400 PN25 </w:t>
      </w:r>
      <w:r w:rsidR="00D674BF" w:rsidRPr="001E2377">
        <w:rPr>
          <w:rFonts w:ascii="Times New Roman" w:hAnsi="Times New Roman" w:cs="Times New Roman"/>
          <w:sz w:val="24"/>
          <w:szCs w:val="24"/>
        </w:rPr>
        <w:t xml:space="preserve">su </w:t>
      </w:r>
      <w:r w:rsidR="00E53C38" w:rsidRPr="001E2377">
        <w:rPr>
          <w:rFonts w:ascii="Times New Roman" w:hAnsi="Times New Roman" w:cs="Times New Roman"/>
          <w:sz w:val="24"/>
          <w:szCs w:val="24"/>
        </w:rPr>
        <w:t>elektrinėmis pavaromis</w:t>
      </w:r>
      <w:r w:rsidR="00DD4954" w:rsidRPr="001E2377">
        <w:rPr>
          <w:rFonts w:ascii="Times New Roman" w:hAnsi="Times New Roman" w:cs="Times New Roman"/>
          <w:sz w:val="24"/>
          <w:szCs w:val="24"/>
        </w:rPr>
        <w:t>;</w:t>
      </w:r>
      <w:r w:rsidR="00D674BF" w:rsidRPr="001E2377">
        <w:rPr>
          <w:rFonts w:ascii="Times New Roman" w:hAnsi="Times New Roman" w:cs="Times New Roman"/>
          <w:sz w:val="24"/>
          <w:szCs w:val="24"/>
        </w:rPr>
        <w:t xml:space="preserve"> </w:t>
      </w:r>
    </w:p>
    <w:p w14:paraId="7D7FC024" w14:textId="43CB057B" w:rsidR="00B10C44" w:rsidRPr="001E2377" w:rsidRDefault="00B10C44"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Sklendžių </w:t>
      </w:r>
      <w:r w:rsidR="00DD4954" w:rsidRPr="001E2377">
        <w:rPr>
          <w:rFonts w:ascii="Times New Roman" w:hAnsi="Times New Roman" w:cs="Times New Roman"/>
          <w:sz w:val="24"/>
          <w:szCs w:val="24"/>
        </w:rPr>
        <w:t xml:space="preserve"> K-401, K-402 </w:t>
      </w:r>
      <w:r w:rsidRPr="001E2377">
        <w:rPr>
          <w:rFonts w:ascii="Times New Roman" w:hAnsi="Times New Roman" w:cs="Times New Roman"/>
          <w:sz w:val="24"/>
          <w:szCs w:val="24"/>
        </w:rPr>
        <w:t xml:space="preserve">atsakomuosius </w:t>
      </w:r>
      <w:proofErr w:type="spellStart"/>
      <w:r w:rsidRPr="001E2377">
        <w:rPr>
          <w:rFonts w:ascii="Times New Roman" w:hAnsi="Times New Roman" w:cs="Times New Roman"/>
          <w:sz w:val="24"/>
          <w:szCs w:val="24"/>
        </w:rPr>
        <w:t>flanšus</w:t>
      </w:r>
      <w:proofErr w:type="spellEnd"/>
      <w:r w:rsidR="00DD4954" w:rsidRPr="001E2377">
        <w:rPr>
          <w:rFonts w:ascii="Times New Roman" w:hAnsi="Times New Roman" w:cs="Times New Roman"/>
          <w:sz w:val="24"/>
          <w:szCs w:val="24"/>
        </w:rPr>
        <w:t>;</w:t>
      </w:r>
    </w:p>
    <w:p w14:paraId="5EFD80F7" w14:textId="29EA0FAA" w:rsidR="00491CA3" w:rsidRPr="000C18A6" w:rsidRDefault="00491CA3"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apėjimo virinam</w:t>
      </w:r>
      <w:r>
        <w:rPr>
          <w:rFonts w:ascii="Times New Roman" w:hAnsi="Times New Roman" w:cs="Times New Roman"/>
          <w:sz w:val="24"/>
          <w:szCs w:val="24"/>
        </w:rPr>
        <w:t>u</w:t>
      </w:r>
      <w:r w:rsidRPr="001E2377">
        <w:rPr>
          <w:rFonts w:ascii="Times New Roman" w:hAnsi="Times New Roman" w:cs="Times New Roman"/>
          <w:sz w:val="24"/>
          <w:szCs w:val="24"/>
        </w:rPr>
        <w:t>s ventili</w:t>
      </w:r>
      <w:r>
        <w:rPr>
          <w:rFonts w:ascii="Times New Roman" w:hAnsi="Times New Roman" w:cs="Times New Roman"/>
          <w:sz w:val="24"/>
          <w:szCs w:val="24"/>
        </w:rPr>
        <w:t>u</w:t>
      </w:r>
      <w:r w:rsidRPr="001E2377">
        <w:rPr>
          <w:rFonts w:ascii="Times New Roman" w:hAnsi="Times New Roman" w:cs="Times New Roman"/>
          <w:sz w:val="24"/>
          <w:szCs w:val="24"/>
        </w:rPr>
        <w:t xml:space="preserve">s </w:t>
      </w:r>
      <w:r w:rsidRPr="000C18A6">
        <w:rPr>
          <w:rFonts w:ascii="Times New Roman" w:hAnsi="Times New Roman" w:cs="Times New Roman"/>
          <w:sz w:val="24"/>
          <w:szCs w:val="24"/>
        </w:rPr>
        <w:t>DN20 PN25 – 2 vnt.;</w:t>
      </w:r>
    </w:p>
    <w:p w14:paraId="08875A41" w14:textId="5D51E5CF" w:rsidR="00B10C44" w:rsidRPr="001E2377" w:rsidRDefault="00F54C9C"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Drenažinius atvamzdžius su virinam</w:t>
      </w:r>
      <w:r>
        <w:rPr>
          <w:rFonts w:ascii="Times New Roman" w:hAnsi="Times New Roman" w:cs="Times New Roman"/>
          <w:sz w:val="24"/>
          <w:szCs w:val="24"/>
        </w:rPr>
        <w:t>ais</w:t>
      </w:r>
      <w:r w:rsidRPr="000C18A6">
        <w:rPr>
          <w:rFonts w:ascii="Times New Roman" w:hAnsi="Times New Roman" w:cs="Times New Roman"/>
          <w:sz w:val="24"/>
          <w:szCs w:val="24"/>
        </w:rPr>
        <w:t xml:space="preserve"> </w:t>
      </w:r>
      <w:r w:rsidR="00802ECE" w:rsidRPr="000C18A6">
        <w:rPr>
          <w:rFonts w:ascii="Times New Roman" w:hAnsi="Times New Roman" w:cs="Times New Roman"/>
          <w:sz w:val="24"/>
          <w:szCs w:val="24"/>
        </w:rPr>
        <w:t>ventil</w:t>
      </w:r>
      <w:r w:rsidR="00802ECE">
        <w:rPr>
          <w:rFonts w:ascii="Times New Roman" w:hAnsi="Times New Roman" w:cs="Times New Roman"/>
          <w:sz w:val="24"/>
          <w:szCs w:val="24"/>
        </w:rPr>
        <w:t>iais</w:t>
      </w:r>
      <w:r w:rsidR="00491CA3" w:rsidRPr="000C18A6">
        <w:rPr>
          <w:rFonts w:ascii="Times New Roman" w:hAnsi="Times New Roman" w:cs="Times New Roman"/>
          <w:sz w:val="24"/>
          <w:szCs w:val="24"/>
        </w:rPr>
        <w:t xml:space="preserve"> DN32 PN25 – 2 vnt.;</w:t>
      </w:r>
    </w:p>
    <w:p w14:paraId="0AC69146" w14:textId="1B44AEA7" w:rsidR="00B10C44" w:rsidRPr="001E2377" w:rsidRDefault="00B10C44"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Atlikti sandarumo patikrinimą; </w:t>
      </w:r>
    </w:p>
    <w:p w14:paraId="7EBFEFBC" w14:textId="4E064F94" w:rsidR="00B10C44" w:rsidRPr="001E2377" w:rsidRDefault="00B10C44" w:rsidP="00D86F51">
      <w:pPr>
        <w:jc w:val="both"/>
        <w:rPr>
          <w:rFonts w:ascii="Times New Roman" w:hAnsi="Times New Roman" w:cs="Times New Roman"/>
          <w:sz w:val="24"/>
          <w:szCs w:val="24"/>
        </w:rPr>
      </w:pPr>
      <w:r w:rsidRPr="001E2377">
        <w:rPr>
          <w:rFonts w:ascii="Times New Roman" w:hAnsi="Times New Roman" w:cs="Times New Roman"/>
          <w:sz w:val="24"/>
          <w:szCs w:val="24"/>
        </w:rPr>
        <w:lastRenderedPageBreak/>
        <w:t xml:space="preserve">      </w:t>
      </w:r>
    </w:p>
    <w:p w14:paraId="056846E8" w14:textId="34ECED4C" w:rsidR="00DD4954" w:rsidRPr="001E2377" w:rsidRDefault="00DD4954"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Paduodamos linijos atjungimo sklendė A-099</w:t>
      </w:r>
    </w:p>
    <w:p w14:paraId="388F8FF7" w14:textId="00585208" w:rsidR="00DD4954" w:rsidRPr="001E2377" w:rsidRDefault="00DD4954"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Demontuoti:</w:t>
      </w:r>
    </w:p>
    <w:p w14:paraId="56C9F83D" w14:textId="1BF9E8B7" w:rsidR="00DD4954" w:rsidRPr="001E2377" w:rsidRDefault="00116586" w:rsidP="00D86F51">
      <w:pPr>
        <w:pStyle w:val="Sraopastraipa"/>
        <w:numPr>
          <w:ilvl w:val="2"/>
          <w:numId w:val="1"/>
        </w:numPr>
        <w:jc w:val="both"/>
        <w:rPr>
          <w:rFonts w:ascii="Times New Roman" w:hAnsi="Times New Roman" w:cs="Times New Roman"/>
          <w:sz w:val="24"/>
          <w:szCs w:val="24"/>
        </w:rPr>
      </w:pPr>
      <w:bookmarkStart w:id="11" w:name="_Hlk193455340"/>
      <w:r w:rsidRPr="001E2377">
        <w:rPr>
          <w:rFonts w:ascii="Times New Roman" w:hAnsi="Times New Roman" w:cs="Times New Roman"/>
          <w:sz w:val="24"/>
          <w:szCs w:val="24"/>
        </w:rPr>
        <w:t>Apskardinimą ir</w:t>
      </w:r>
      <w:r>
        <w:rPr>
          <w:rFonts w:ascii="Times New Roman" w:hAnsi="Times New Roman" w:cs="Times New Roman"/>
          <w:sz w:val="24"/>
          <w:szCs w:val="24"/>
        </w:rPr>
        <w:t>/ar</w:t>
      </w:r>
      <w:r w:rsidRPr="001E2377">
        <w:rPr>
          <w:rFonts w:ascii="Times New Roman" w:hAnsi="Times New Roman" w:cs="Times New Roman"/>
          <w:sz w:val="24"/>
          <w:szCs w:val="24"/>
        </w:rPr>
        <w:t xml:space="preserve"> izoliaciją (</w:t>
      </w:r>
      <w:r>
        <w:rPr>
          <w:rFonts w:ascii="Times New Roman" w:hAnsi="Times New Roman" w:cs="Times New Roman"/>
          <w:sz w:val="24"/>
          <w:szCs w:val="24"/>
        </w:rPr>
        <w:t>atliekas</w:t>
      </w:r>
      <w:r w:rsidRPr="001E2377">
        <w:rPr>
          <w:rFonts w:ascii="Times New Roman" w:hAnsi="Times New Roman" w:cs="Times New Roman"/>
          <w:sz w:val="24"/>
          <w:szCs w:val="24"/>
        </w:rPr>
        <w:t xml:space="preserve"> išrūšiuoti</w:t>
      </w:r>
      <w:r>
        <w:rPr>
          <w:rFonts w:ascii="Times New Roman" w:hAnsi="Times New Roman" w:cs="Times New Roman"/>
          <w:sz w:val="24"/>
          <w:szCs w:val="24"/>
        </w:rPr>
        <w:t xml:space="preserve"> ir priduoti utilizavimui teisės aktuose numatyta tvarka</w:t>
      </w:r>
      <w:r w:rsidRPr="001E2377">
        <w:rPr>
          <w:rFonts w:ascii="Times New Roman" w:hAnsi="Times New Roman" w:cs="Times New Roman"/>
          <w:sz w:val="24"/>
          <w:szCs w:val="24"/>
        </w:rPr>
        <w:t>);</w:t>
      </w:r>
    </w:p>
    <w:p w14:paraId="1D452E5A" w14:textId="24C30288" w:rsidR="00DD4954" w:rsidRPr="001E2377" w:rsidRDefault="00DD4954" w:rsidP="00D86F51">
      <w:pPr>
        <w:pStyle w:val="Sraopastraipa"/>
        <w:numPr>
          <w:ilvl w:val="2"/>
          <w:numId w:val="1"/>
        </w:numPr>
        <w:jc w:val="both"/>
        <w:rPr>
          <w:rFonts w:ascii="Times New Roman" w:hAnsi="Times New Roman" w:cs="Times New Roman"/>
          <w:sz w:val="24"/>
          <w:szCs w:val="24"/>
        </w:rPr>
      </w:pPr>
      <w:bookmarkStart w:id="12" w:name="_Hlk193455400"/>
      <w:bookmarkEnd w:id="11"/>
      <w:proofErr w:type="spellStart"/>
      <w:r w:rsidRPr="001E2377">
        <w:rPr>
          <w:rFonts w:ascii="Times New Roman" w:hAnsi="Times New Roman" w:cs="Times New Roman"/>
          <w:sz w:val="24"/>
          <w:szCs w:val="24"/>
        </w:rPr>
        <w:t>Pleištin</w:t>
      </w:r>
      <w:r w:rsidR="00A96A1B" w:rsidRPr="001E2377">
        <w:rPr>
          <w:rFonts w:ascii="Times New Roman" w:hAnsi="Times New Roman" w:cs="Times New Roman"/>
          <w:sz w:val="24"/>
          <w:szCs w:val="24"/>
        </w:rPr>
        <w:t>ę</w:t>
      </w:r>
      <w:proofErr w:type="spellEnd"/>
      <w:r w:rsidRPr="001E2377">
        <w:rPr>
          <w:rFonts w:ascii="Times New Roman" w:hAnsi="Times New Roman" w:cs="Times New Roman"/>
          <w:sz w:val="24"/>
          <w:szCs w:val="24"/>
        </w:rPr>
        <w:t xml:space="preserve"> sklend</w:t>
      </w:r>
      <w:r w:rsidR="00A96A1B" w:rsidRPr="001E2377">
        <w:rPr>
          <w:rFonts w:ascii="Times New Roman" w:hAnsi="Times New Roman" w:cs="Times New Roman"/>
          <w:sz w:val="24"/>
          <w:szCs w:val="24"/>
        </w:rPr>
        <w:t>ę</w:t>
      </w:r>
      <w:r w:rsidRPr="001E2377">
        <w:rPr>
          <w:rFonts w:ascii="Times New Roman" w:hAnsi="Times New Roman" w:cs="Times New Roman"/>
          <w:sz w:val="24"/>
          <w:szCs w:val="24"/>
        </w:rPr>
        <w:t xml:space="preserve"> A-</w:t>
      </w:r>
      <w:r w:rsidR="00A96A1B" w:rsidRPr="001E2377">
        <w:rPr>
          <w:rFonts w:ascii="Times New Roman" w:hAnsi="Times New Roman" w:cs="Times New Roman"/>
          <w:sz w:val="24"/>
          <w:szCs w:val="24"/>
        </w:rPr>
        <w:t>099</w:t>
      </w:r>
      <w:r w:rsidRPr="001E2377">
        <w:rPr>
          <w:rFonts w:ascii="Times New Roman" w:hAnsi="Times New Roman" w:cs="Times New Roman"/>
          <w:sz w:val="24"/>
          <w:szCs w:val="24"/>
        </w:rPr>
        <w:t>, DN</w:t>
      </w:r>
      <w:r w:rsidR="00A96A1B" w:rsidRPr="001E2377">
        <w:rPr>
          <w:rFonts w:ascii="Times New Roman" w:hAnsi="Times New Roman" w:cs="Times New Roman"/>
          <w:sz w:val="24"/>
          <w:szCs w:val="24"/>
        </w:rPr>
        <w:t>600</w:t>
      </w:r>
      <w:r w:rsidR="00823799">
        <w:rPr>
          <w:rFonts w:ascii="Times New Roman" w:hAnsi="Times New Roman" w:cs="Times New Roman"/>
          <w:sz w:val="24"/>
          <w:szCs w:val="24"/>
        </w:rPr>
        <w:t>;</w:t>
      </w:r>
      <w:r w:rsidRPr="001E2377">
        <w:rPr>
          <w:rFonts w:ascii="Times New Roman" w:hAnsi="Times New Roman" w:cs="Times New Roman"/>
          <w:sz w:val="24"/>
          <w:szCs w:val="24"/>
        </w:rPr>
        <w:t xml:space="preserve"> </w:t>
      </w:r>
    </w:p>
    <w:bookmarkEnd w:id="12"/>
    <w:p w14:paraId="021005A5" w14:textId="3DA35645" w:rsidR="00DD4954" w:rsidRPr="001E2377" w:rsidRDefault="00DD4954"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Atsakomuosius sklend</w:t>
      </w:r>
      <w:r w:rsidR="00A96A1B" w:rsidRPr="001E2377">
        <w:rPr>
          <w:rFonts w:ascii="Times New Roman" w:hAnsi="Times New Roman" w:cs="Times New Roman"/>
          <w:sz w:val="24"/>
          <w:szCs w:val="24"/>
        </w:rPr>
        <w:t>ės</w:t>
      </w:r>
      <w:r w:rsidRPr="001E2377">
        <w:rPr>
          <w:rFonts w:ascii="Times New Roman" w:hAnsi="Times New Roman" w:cs="Times New Roman"/>
          <w:sz w:val="24"/>
          <w:szCs w:val="24"/>
        </w:rPr>
        <w:t xml:space="preserve">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w:t>
      </w:r>
    </w:p>
    <w:p w14:paraId="3BB54157" w14:textId="10CC2981" w:rsidR="00DD4954" w:rsidRPr="001E2377" w:rsidRDefault="00DD4954"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w:t>
      </w:r>
      <w:r w:rsidR="001F2C1F">
        <w:rPr>
          <w:rFonts w:ascii="Times New Roman" w:hAnsi="Times New Roman" w:cs="Times New Roman"/>
          <w:sz w:val="24"/>
          <w:szCs w:val="24"/>
        </w:rPr>
        <w:t>ės</w:t>
      </w:r>
      <w:r w:rsidRPr="001E2377">
        <w:rPr>
          <w:rFonts w:ascii="Times New Roman" w:hAnsi="Times New Roman" w:cs="Times New Roman"/>
          <w:sz w:val="24"/>
          <w:szCs w:val="24"/>
        </w:rPr>
        <w:t xml:space="preserve"> atram</w:t>
      </w:r>
      <w:r w:rsidR="001F2C1F">
        <w:rPr>
          <w:rFonts w:ascii="Times New Roman" w:hAnsi="Times New Roman" w:cs="Times New Roman"/>
          <w:sz w:val="24"/>
          <w:szCs w:val="24"/>
        </w:rPr>
        <w:t>ą</w:t>
      </w:r>
      <w:r w:rsidRPr="001E2377">
        <w:rPr>
          <w:rFonts w:ascii="Times New Roman" w:hAnsi="Times New Roman" w:cs="Times New Roman"/>
          <w:sz w:val="24"/>
          <w:szCs w:val="24"/>
        </w:rPr>
        <w:t>;</w:t>
      </w:r>
    </w:p>
    <w:p w14:paraId="7BC6C69F" w14:textId="261466E8" w:rsidR="00DD4954" w:rsidRPr="001E2377" w:rsidRDefault="000D2DB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Demontuot</w:t>
      </w:r>
      <w:r>
        <w:rPr>
          <w:rFonts w:ascii="Times New Roman" w:hAnsi="Times New Roman" w:cs="Times New Roman"/>
          <w:sz w:val="24"/>
          <w:szCs w:val="24"/>
        </w:rPr>
        <w:t>us</w:t>
      </w:r>
      <w:r w:rsidRPr="001E2377">
        <w:rPr>
          <w:rFonts w:ascii="Times New Roman" w:hAnsi="Times New Roman" w:cs="Times New Roman"/>
          <w:sz w:val="24"/>
          <w:szCs w:val="24"/>
        </w:rPr>
        <w:t xml:space="preserve"> </w:t>
      </w:r>
      <w:r>
        <w:rPr>
          <w:rFonts w:ascii="Times New Roman" w:hAnsi="Times New Roman" w:cs="Times New Roman"/>
          <w:sz w:val="24"/>
          <w:szCs w:val="24"/>
        </w:rPr>
        <w:t>įrenginius</w:t>
      </w:r>
      <w:r w:rsidRPr="001E2377">
        <w:rPr>
          <w:rFonts w:ascii="Times New Roman" w:hAnsi="Times New Roman" w:cs="Times New Roman"/>
          <w:sz w:val="24"/>
          <w:szCs w:val="24"/>
        </w:rPr>
        <w:t xml:space="preserve"> perduoti užsakovui.</w:t>
      </w:r>
    </w:p>
    <w:p w14:paraId="13BEBBE6" w14:textId="6E47065F" w:rsidR="00DD4954" w:rsidRPr="000C18A6" w:rsidRDefault="00BD735F"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134A4D" w:rsidRPr="000C18A6">
        <w:rPr>
          <w:rFonts w:ascii="Times New Roman" w:hAnsi="Times New Roman" w:cs="Times New Roman"/>
          <w:b/>
          <w:bCs/>
          <w:sz w:val="24"/>
          <w:szCs w:val="24"/>
        </w:rPr>
        <w:t>Patiekti ir sumontuoti:</w:t>
      </w:r>
    </w:p>
    <w:p w14:paraId="173B1D08" w14:textId="3D6B6D6E" w:rsidR="00DD4954" w:rsidRPr="000C18A6" w:rsidRDefault="00DD4954"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 xml:space="preserve">Patiekti ir sumontuoti horizontalioje padėtyje </w:t>
      </w:r>
      <w:proofErr w:type="spellStart"/>
      <w:r w:rsidRPr="000C18A6">
        <w:rPr>
          <w:rFonts w:ascii="Times New Roman" w:hAnsi="Times New Roman" w:cs="Times New Roman"/>
          <w:sz w:val="24"/>
          <w:szCs w:val="24"/>
        </w:rPr>
        <w:t>flanšin</w:t>
      </w:r>
      <w:r w:rsidR="00012B60" w:rsidRPr="000C18A6">
        <w:rPr>
          <w:rFonts w:ascii="Times New Roman" w:hAnsi="Times New Roman" w:cs="Times New Roman"/>
          <w:sz w:val="24"/>
          <w:szCs w:val="24"/>
        </w:rPr>
        <w:t>ę</w:t>
      </w:r>
      <w:proofErr w:type="spellEnd"/>
      <w:r w:rsidRPr="000C18A6">
        <w:rPr>
          <w:rFonts w:ascii="Times New Roman" w:hAnsi="Times New Roman" w:cs="Times New Roman"/>
          <w:sz w:val="24"/>
          <w:szCs w:val="24"/>
        </w:rPr>
        <w:t xml:space="preserve"> sklend</w:t>
      </w:r>
      <w:r w:rsidR="00012B60" w:rsidRPr="000C18A6">
        <w:rPr>
          <w:rFonts w:ascii="Times New Roman" w:hAnsi="Times New Roman" w:cs="Times New Roman"/>
          <w:sz w:val="24"/>
          <w:szCs w:val="24"/>
        </w:rPr>
        <w:t xml:space="preserve">ę </w:t>
      </w:r>
      <w:r w:rsidR="001F2C1F" w:rsidRPr="000C18A6">
        <w:rPr>
          <w:rFonts w:ascii="Times New Roman" w:hAnsi="Times New Roman" w:cs="Times New Roman"/>
          <w:sz w:val="24"/>
          <w:szCs w:val="24"/>
        </w:rPr>
        <w:t xml:space="preserve">A-099 DN600 PN25 </w:t>
      </w:r>
      <w:r w:rsidR="00012B60" w:rsidRPr="000C18A6">
        <w:rPr>
          <w:rFonts w:ascii="Times New Roman" w:hAnsi="Times New Roman" w:cs="Times New Roman"/>
          <w:sz w:val="24"/>
          <w:szCs w:val="24"/>
        </w:rPr>
        <w:t>su elektrine pavara</w:t>
      </w:r>
      <w:r w:rsidRPr="000C18A6">
        <w:rPr>
          <w:rFonts w:ascii="Times New Roman" w:hAnsi="Times New Roman" w:cs="Times New Roman"/>
          <w:sz w:val="24"/>
          <w:szCs w:val="24"/>
        </w:rPr>
        <w:t>;</w:t>
      </w:r>
    </w:p>
    <w:p w14:paraId="51D57167" w14:textId="798A0D6D" w:rsidR="00DD4954" w:rsidRPr="000C18A6" w:rsidRDefault="001F2C1F" w:rsidP="00D86F51">
      <w:pPr>
        <w:pStyle w:val="Sraopastraipa"/>
        <w:numPr>
          <w:ilvl w:val="2"/>
          <w:numId w:val="1"/>
        </w:numPr>
        <w:jc w:val="both"/>
        <w:rPr>
          <w:rFonts w:ascii="Times New Roman" w:hAnsi="Times New Roman" w:cs="Times New Roman"/>
          <w:sz w:val="24"/>
          <w:szCs w:val="24"/>
        </w:rPr>
      </w:pPr>
      <w:bookmarkStart w:id="13" w:name="_Hlk193455798"/>
      <w:r w:rsidRPr="000C18A6">
        <w:rPr>
          <w:rFonts w:ascii="Times New Roman" w:hAnsi="Times New Roman" w:cs="Times New Roman"/>
          <w:sz w:val="24"/>
          <w:szCs w:val="24"/>
        </w:rPr>
        <w:t xml:space="preserve">Sklendės atsakomuosius </w:t>
      </w:r>
      <w:proofErr w:type="spellStart"/>
      <w:r w:rsidRPr="000C18A6">
        <w:rPr>
          <w:rFonts w:ascii="Times New Roman" w:hAnsi="Times New Roman" w:cs="Times New Roman"/>
          <w:sz w:val="24"/>
          <w:szCs w:val="24"/>
        </w:rPr>
        <w:t>flanšus</w:t>
      </w:r>
      <w:proofErr w:type="spellEnd"/>
      <w:r w:rsidRPr="000C18A6">
        <w:rPr>
          <w:rFonts w:ascii="Times New Roman" w:hAnsi="Times New Roman" w:cs="Times New Roman"/>
          <w:sz w:val="24"/>
          <w:szCs w:val="24"/>
        </w:rPr>
        <w:t>;</w:t>
      </w:r>
    </w:p>
    <w:bookmarkEnd w:id="13"/>
    <w:p w14:paraId="046C70C9" w14:textId="5F7D77E6" w:rsidR="00DD4954" w:rsidRPr="000C18A6" w:rsidRDefault="001F2C1F"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Naują sklendės atramą;</w:t>
      </w:r>
    </w:p>
    <w:p w14:paraId="4F2F85DE" w14:textId="6294475B" w:rsidR="00DD4954" w:rsidRPr="000C18A6" w:rsidRDefault="00DD4954" w:rsidP="00D86F51">
      <w:pPr>
        <w:pStyle w:val="Sraopastraipa"/>
        <w:numPr>
          <w:ilvl w:val="2"/>
          <w:numId w:val="1"/>
        </w:numPr>
        <w:jc w:val="both"/>
        <w:rPr>
          <w:rFonts w:ascii="Times New Roman" w:hAnsi="Times New Roman" w:cs="Times New Roman"/>
          <w:sz w:val="24"/>
          <w:szCs w:val="24"/>
        </w:rPr>
      </w:pPr>
      <w:bookmarkStart w:id="14" w:name="_Hlk193455849"/>
      <w:r w:rsidRPr="000C18A6">
        <w:rPr>
          <w:rFonts w:ascii="Times New Roman" w:hAnsi="Times New Roman" w:cs="Times New Roman"/>
          <w:sz w:val="24"/>
          <w:szCs w:val="24"/>
        </w:rPr>
        <w:t>Sklend</w:t>
      </w:r>
      <w:r w:rsidR="001F2C1F" w:rsidRPr="000C18A6">
        <w:rPr>
          <w:rFonts w:ascii="Times New Roman" w:hAnsi="Times New Roman" w:cs="Times New Roman"/>
          <w:sz w:val="24"/>
          <w:szCs w:val="24"/>
        </w:rPr>
        <w:t>ės</w:t>
      </w:r>
      <w:r w:rsidRPr="000C18A6">
        <w:rPr>
          <w:rFonts w:ascii="Times New Roman" w:hAnsi="Times New Roman" w:cs="Times New Roman"/>
          <w:sz w:val="24"/>
          <w:szCs w:val="24"/>
        </w:rPr>
        <w:t xml:space="preserve"> apėjimo virinam</w:t>
      </w:r>
      <w:r w:rsidR="00491CA3">
        <w:rPr>
          <w:rFonts w:ascii="Times New Roman" w:hAnsi="Times New Roman" w:cs="Times New Roman"/>
          <w:sz w:val="24"/>
          <w:szCs w:val="24"/>
        </w:rPr>
        <w:t>ą</w:t>
      </w:r>
      <w:r w:rsidRPr="000C18A6">
        <w:rPr>
          <w:rFonts w:ascii="Times New Roman" w:hAnsi="Times New Roman" w:cs="Times New Roman"/>
          <w:sz w:val="24"/>
          <w:szCs w:val="24"/>
        </w:rPr>
        <w:t xml:space="preserve"> ventil</w:t>
      </w:r>
      <w:r w:rsidR="00491CA3">
        <w:rPr>
          <w:rFonts w:ascii="Times New Roman" w:hAnsi="Times New Roman" w:cs="Times New Roman"/>
          <w:sz w:val="24"/>
          <w:szCs w:val="24"/>
        </w:rPr>
        <w:t>į</w:t>
      </w:r>
      <w:r w:rsidRPr="000C18A6">
        <w:rPr>
          <w:rFonts w:ascii="Times New Roman" w:hAnsi="Times New Roman" w:cs="Times New Roman"/>
          <w:sz w:val="24"/>
          <w:szCs w:val="24"/>
        </w:rPr>
        <w:t xml:space="preserve"> DN2</w:t>
      </w:r>
      <w:r w:rsidR="002A4E10" w:rsidRPr="000C18A6">
        <w:rPr>
          <w:rFonts w:ascii="Times New Roman" w:hAnsi="Times New Roman" w:cs="Times New Roman"/>
          <w:sz w:val="24"/>
          <w:szCs w:val="24"/>
        </w:rPr>
        <w:t>0</w:t>
      </w:r>
      <w:r w:rsidRPr="000C18A6">
        <w:rPr>
          <w:rFonts w:ascii="Times New Roman" w:hAnsi="Times New Roman" w:cs="Times New Roman"/>
          <w:sz w:val="24"/>
          <w:szCs w:val="24"/>
        </w:rPr>
        <w:t xml:space="preserve"> PN25</w:t>
      </w:r>
      <w:r w:rsidR="002A4E10" w:rsidRPr="000C18A6">
        <w:rPr>
          <w:rFonts w:ascii="Times New Roman" w:hAnsi="Times New Roman" w:cs="Times New Roman"/>
          <w:sz w:val="24"/>
          <w:szCs w:val="24"/>
        </w:rPr>
        <w:t xml:space="preserve"> – </w:t>
      </w:r>
      <w:r w:rsidR="00F815A1">
        <w:rPr>
          <w:rFonts w:ascii="Times New Roman" w:hAnsi="Times New Roman" w:cs="Times New Roman"/>
          <w:sz w:val="24"/>
          <w:szCs w:val="24"/>
        </w:rPr>
        <w:t>1</w:t>
      </w:r>
      <w:r w:rsidR="002A4E10" w:rsidRPr="000C18A6">
        <w:rPr>
          <w:rFonts w:ascii="Times New Roman" w:hAnsi="Times New Roman" w:cs="Times New Roman"/>
          <w:sz w:val="24"/>
          <w:szCs w:val="24"/>
        </w:rPr>
        <w:t xml:space="preserve"> vnt.</w:t>
      </w:r>
      <w:r w:rsidR="000831BA" w:rsidRPr="000C18A6">
        <w:rPr>
          <w:rFonts w:ascii="Times New Roman" w:hAnsi="Times New Roman" w:cs="Times New Roman"/>
          <w:sz w:val="24"/>
          <w:szCs w:val="24"/>
        </w:rPr>
        <w:t>)</w:t>
      </w:r>
      <w:r w:rsidRPr="000C18A6">
        <w:rPr>
          <w:rFonts w:ascii="Times New Roman" w:hAnsi="Times New Roman" w:cs="Times New Roman"/>
          <w:sz w:val="24"/>
          <w:szCs w:val="24"/>
        </w:rPr>
        <w:t>;</w:t>
      </w:r>
    </w:p>
    <w:bookmarkEnd w:id="14"/>
    <w:p w14:paraId="6D2F6DFD" w14:textId="6D825E60" w:rsidR="00DD4954" w:rsidRPr="000C18A6" w:rsidRDefault="00DD4954"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w:t>
      </w:r>
      <w:r w:rsidR="00F54C9C">
        <w:rPr>
          <w:rFonts w:ascii="Times New Roman" w:hAnsi="Times New Roman" w:cs="Times New Roman"/>
          <w:sz w:val="24"/>
          <w:szCs w:val="24"/>
        </w:rPr>
        <w:t>į</w:t>
      </w:r>
      <w:r w:rsidRPr="000C18A6">
        <w:rPr>
          <w:rFonts w:ascii="Times New Roman" w:hAnsi="Times New Roman" w:cs="Times New Roman"/>
          <w:sz w:val="24"/>
          <w:szCs w:val="24"/>
        </w:rPr>
        <w:t xml:space="preserve"> atvamzd</w:t>
      </w:r>
      <w:r w:rsidR="00F54C9C">
        <w:rPr>
          <w:rFonts w:ascii="Times New Roman" w:hAnsi="Times New Roman" w:cs="Times New Roman"/>
          <w:sz w:val="24"/>
          <w:szCs w:val="24"/>
        </w:rPr>
        <w:t>į</w:t>
      </w:r>
      <w:r w:rsidRPr="000C18A6">
        <w:rPr>
          <w:rFonts w:ascii="Times New Roman" w:hAnsi="Times New Roman" w:cs="Times New Roman"/>
          <w:sz w:val="24"/>
          <w:szCs w:val="24"/>
        </w:rPr>
        <w:t xml:space="preserve"> su virinamu ventiliu </w:t>
      </w:r>
      <w:r w:rsidR="002A4E10" w:rsidRPr="000C18A6">
        <w:rPr>
          <w:rFonts w:ascii="Times New Roman" w:hAnsi="Times New Roman" w:cs="Times New Roman"/>
          <w:sz w:val="24"/>
          <w:szCs w:val="24"/>
        </w:rPr>
        <w:t xml:space="preserve">DN32 PN25 – </w:t>
      </w:r>
      <w:r w:rsidR="00F815A1">
        <w:rPr>
          <w:rFonts w:ascii="Times New Roman" w:hAnsi="Times New Roman" w:cs="Times New Roman"/>
          <w:sz w:val="24"/>
          <w:szCs w:val="24"/>
        </w:rPr>
        <w:t>1</w:t>
      </w:r>
      <w:r w:rsidR="002A4E10" w:rsidRPr="000C18A6">
        <w:rPr>
          <w:rFonts w:ascii="Times New Roman" w:hAnsi="Times New Roman" w:cs="Times New Roman"/>
          <w:sz w:val="24"/>
          <w:szCs w:val="24"/>
        </w:rPr>
        <w:t xml:space="preserve"> vnt.</w:t>
      </w:r>
      <w:r w:rsidRPr="000C18A6">
        <w:rPr>
          <w:rFonts w:ascii="Times New Roman" w:hAnsi="Times New Roman" w:cs="Times New Roman"/>
          <w:sz w:val="24"/>
          <w:szCs w:val="24"/>
        </w:rPr>
        <w:t>;</w:t>
      </w:r>
    </w:p>
    <w:p w14:paraId="4F9B62AB" w14:textId="31364DB8" w:rsidR="00DD4954" w:rsidRPr="000C18A6" w:rsidRDefault="00DD4954"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Padengti antikorozinėmis dangomis;</w:t>
      </w:r>
    </w:p>
    <w:p w14:paraId="054A8CBB" w14:textId="2EB429CA" w:rsidR="00DD4954" w:rsidRPr="000C18A6" w:rsidRDefault="00DD4954" w:rsidP="00D86F51">
      <w:pPr>
        <w:pStyle w:val="Sraopastraipa"/>
        <w:numPr>
          <w:ilvl w:val="2"/>
          <w:numId w:val="1"/>
        </w:numPr>
        <w:jc w:val="both"/>
        <w:rPr>
          <w:rFonts w:ascii="Times New Roman" w:hAnsi="Times New Roman" w:cs="Times New Roman"/>
          <w:sz w:val="24"/>
          <w:szCs w:val="24"/>
        </w:rPr>
      </w:pPr>
      <w:bookmarkStart w:id="15" w:name="_Hlk191472528"/>
      <w:r w:rsidRPr="000C18A6">
        <w:rPr>
          <w:rFonts w:ascii="Times New Roman" w:hAnsi="Times New Roman" w:cs="Times New Roman"/>
          <w:sz w:val="24"/>
          <w:szCs w:val="24"/>
        </w:rPr>
        <w:t>Vamzdžius ir sklend</w:t>
      </w:r>
      <w:r w:rsidR="001F2C1F" w:rsidRPr="000C18A6">
        <w:rPr>
          <w:rFonts w:ascii="Times New Roman" w:hAnsi="Times New Roman" w:cs="Times New Roman"/>
          <w:sz w:val="24"/>
          <w:szCs w:val="24"/>
        </w:rPr>
        <w:t>ę</w:t>
      </w:r>
      <w:r w:rsidRPr="000C18A6">
        <w:rPr>
          <w:rFonts w:ascii="Times New Roman" w:hAnsi="Times New Roman" w:cs="Times New Roman"/>
          <w:sz w:val="24"/>
          <w:szCs w:val="24"/>
        </w:rPr>
        <w:t xml:space="preserve"> pilnai izoliuoti ir apskardinti</w:t>
      </w:r>
      <w:r w:rsidR="003674AD">
        <w:rPr>
          <w:rFonts w:ascii="Times New Roman" w:hAnsi="Times New Roman" w:cs="Times New Roman"/>
          <w:sz w:val="24"/>
          <w:szCs w:val="24"/>
        </w:rPr>
        <w:t>.</w:t>
      </w:r>
    </w:p>
    <w:bookmarkEnd w:id="15"/>
    <w:p w14:paraId="38F321C6" w14:textId="77777777" w:rsidR="000831BA" w:rsidRPr="000C18A6" w:rsidRDefault="000831BA" w:rsidP="00D86F51">
      <w:pPr>
        <w:jc w:val="both"/>
        <w:rPr>
          <w:rFonts w:ascii="Times New Roman" w:hAnsi="Times New Roman" w:cs="Times New Roman"/>
          <w:sz w:val="24"/>
          <w:szCs w:val="24"/>
        </w:rPr>
      </w:pPr>
    </w:p>
    <w:p w14:paraId="2D7B3FE4" w14:textId="3263C02A" w:rsidR="001F2C1F" w:rsidRPr="000D7734" w:rsidRDefault="001F2C1F"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0D7734">
        <w:rPr>
          <w:rFonts w:ascii="Times New Roman" w:hAnsi="Times New Roman" w:cs="Times New Roman"/>
          <w:b/>
          <w:bCs/>
          <w:sz w:val="24"/>
          <w:szCs w:val="24"/>
        </w:rPr>
        <w:t xml:space="preserve">Katilų Nr. 7 ir Nr. 8 </w:t>
      </w:r>
      <w:proofErr w:type="spellStart"/>
      <w:r w:rsidRPr="000D7734">
        <w:rPr>
          <w:rFonts w:ascii="Times New Roman" w:hAnsi="Times New Roman" w:cs="Times New Roman"/>
          <w:b/>
          <w:bCs/>
          <w:sz w:val="24"/>
          <w:szCs w:val="24"/>
        </w:rPr>
        <w:t>sekcijin</w:t>
      </w:r>
      <w:r w:rsidR="00EA1535" w:rsidRPr="000D7734">
        <w:rPr>
          <w:rFonts w:ascii="Times New Roman" w:hAnsi="Times New Roman" w:cs="Times New Roman"/>
          <w:b/>
          <w:bCs/>
          <w:sz w:val="24"/>
          <w:szCs w:val="24"/>
        </w:rPr>
        <w:t>ė</w:t>
      </w:r>
      <w:proofErr w:type="spellEnd"/>
      <w:r w:rsidR="00EA1535" w:rsidRPr="000D7734">
        <w:rPr>
          <w:rFonts w:ascii="Times New Roman" w:hAnsi="Times New Roman" w:cs="Times New Roman"/>
          <w:b/>
          <w:bCs/>
          <w:sz w:val="24"/>
          <w:szCs w:val="24"/>
        </w:rPr>
        <w:t xml:space="preserve"> ir </w:t>
      </w:r>
      <w:proofErr w:type="spellStart"/>
      <w:r w:rsidR="00EA1535" w:rsidRPr="000D7734">
        <w:rPr>
          <w:rFonts w:ascii="Times New Roman" w:hAnsi="Times New Roman" w:cs="Times New Roman"/>
          <w:b/>
          <w:bCs/>
          <w:sz w:val="24"/>
          <w:szCs w:val="24"/>
        </w:rPr>
        <w:t>recirkuliacijos</w:t>
      </w:r>
      <w:proofErr w:type="spellEnd"/>
      <w:r w:rsidR="00EA1535" w:rsidRPr="000D7734">
        <w:rPr>
          <w:rFonts w:ascii="Times New Roman" w:hAnsi="Times New Roman" w:cs="Times New Roman"/>
          <w:b/>
          <w:bCs/>
          <w:sz w:val="24"/>
          <w:szCs w:val="24"/>
        </w:rPr>
        <w:t xml:space="preserve"> </w:t>
      </w:r>
      <w:r w:rsidRPr="000D7734">
        <w:rPr>
          <w:rFonts w:ascii="Times New Roman" w:hAnsi="Times New Roman" w:cs="Times New Roman"/>
          <w:b/>
          <w:bCs/>
          <w:sz w:val="24"/>
          <w:szCs w:val="24"/>
        </w:rPr>
        <w:t>sklend</w:t>
      </w:r>
      <w:r w:rsidR="00EA1535" w:rsidRPr="000D7734">
        <w:rPr>
          <w:rFonts w:ascii="Times New Roman" w:hAnsi="Times New Roman" w:cs="Times New Roman"/>
          <w:b/>
          <w:bCs/>
          <w:sz w:val="24"/>
          <w:szCs w:val="24"/>
        </w:rPr>
        <w:t>ės</w:t>
      </w:r>
    </w:p>
    <w:p w14:paraId="170AF582" w14:textId="5BC0CAC4" w:rsidR="00134A4D" w:rsidRPr="000D7734" w:rsidRDefault="00134A4D"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0D7734">
        <w:rPr>
          <w:rFonts w:ascii="Times New Roman" w:hAnsi="Times New Roman" w:cs="Times New Roman"/>
          <w:b/>
          <w:bCs/>
          <w:sz w:val="24"/>
          <w:szCs w:val="24"/>
        </w:rPr>
        <w:t>Patiekti ir sumontuoti:</w:t>
      </w:r>
    </w:p>
    <w:p w14:paraId="2220A7F4" w14:textId="7602C032" w:rsidR="00134A4D" w:rsidRPr="000D7734" w:rsidRDefault="00134A4D" w:rsidP="00D86F51">
      <w:pPr>
        <w:pStyle w:val="Sraopastraipa"/>
        <w:numPr>
          <w:ilvl w:val="2"/>
          <w:numId w:val="1"/>
        </w:numPr>
        <w:jc w:val="both"/>
        <w:rPr>
          <w:rFonts w:ascii="Times New Roman" w:hAnsi="Times New Roman" w:cs="Times New Roman"/>
          <w:sz w:val="24"/>
          <w:szCs w:val="24"/>
        </w:rPr>
      </w:pPr>
      <w:bookmarkStart w:id="16" w:name="_Hlk191470497"/>
      <w:r w:rsidRPr="000D7734">
        <w:rPr>
          <w:rFonts w:ascii="Times New Roman" w:hAnsi="Times New Roman" w:cs="Times New Roman"/>
          <w:sz w:val="24"/>
          <w:szCs w:val="24"/>
        </w:rPr>
        <w:t xml:space="preserve">Naują horizontalioje padėtyje </w:t>
      </w:r>
      <w:proofErr w:type="spellStart"/>
      <w:r w:rsidRPr="000D7734">
        <w:rPr>
          <w:rFonts w:ascii="Times New Roman" w:hAnsi="Times New Roman" w:cs="Times New Roman"/>
          <w:sz w:val="24"/>
          <w:szCs w:val="24"/>
        </w:rPr>
        <w:t>flanšinę</w:t>
      </w:r>
      <w:proofErr w:type="spellEnd"/>
      <w:r w:rsidRPr="000D7734">
        <w:rPr>
          <w:rFonts w:ascii="Times New Roman" w:hAnsi="Times New Roman" w:cs="Times New Roman"/>
          <w:sz w:val="24"/>
          <w:szCs w:val="24"/>
        </w:rPr>
        <w:t xml:space="preserve"> sklendę DN600 PN25 su   elektrine pavara;</w:t>
      </w:r>
    </w:p>
    <w:bookmarkEnd w:id="16"/>
    <w:p w14:paraId="3E97761D" w14:textId="716976E2" w:rsidR="00EA1535" w:rsidRPr="000D7734" w:rsidRDefault="00EA1535" w:rsidP="00D86F51">
      <w:pPr>
        <w:pStyle w:val="Sraopastraipa"/>
        <w:numPr>
          <w:ilvl w:val="2"/>
          <w:numId w:val="1"/>
        </w:numPr>
        <w:jc w:val="both"/>
        <w:rPr>
          <w:rFonts w:ascii="Times New Roman" w:hAnsi="Times New Roman" w:cs="Times New Roman"/>
          <w:sz w:val="24"/>
          <w:szCs w:val="24"/>
        </w:rPr>
      </w:pPr>
      <w:r w:rsidRPr="000D7734">
        <w:rPr>
          <w:rFonts w:ascii="Times New Roman" w:hAnsi="Times New Roman" w:cs="Times New Roman"/>
          <w:sz w:val="24"/>
          <w:szCs w:val="24"/>
        </w:rPr>
        <w:t xml:space="preserve">Dvi naujas horizontalioje padėtyje </w:t>
      </w:r>
      <w:proofErr w:type="spellStart"/>
      <w:r w:rsidRPr="000D7734">
        <w:rPr>
          <w:rFonts w:ascii="Times New Roman" w:hAnsi="Times New Roman" w:cs="Times New Roman"/>
          <w:sz w:val="24"/>
          <w:szCs w:val="24"/>
        </w:rPr>
        <w:t>flanšines</w:t>
      </w:r>
      <w:proofErr w:type="spellEnd"/>
      <w:r w:rsidRPr="000D7734">
        <w:rPr>
          <w:rFonts w:ascii="Times New Roman" w:hAnsi="Times New Roman" w:cs="Times New Roman"/>
          <w:sz w:val="24"/>
          <w:szCs w:val="24"/>
        </w:rPr>
        <w:t xml:space="preserve"> sklendes </w:t>
      </w:r>
      <w:r w:rsidRPr="000C3215">
        <w:rPr>
          <w:rFonts w:ascii="Times New Roman" w:hAnsi="Times New Roman" w:cs="Times New Roman"/>
          <w:sz w:val="24"/>
          <w:szCs w:val="24"/>
        </w:rPr>
        <w:t xml:space="preserve">DN500 PN25 </w:t>
      </w:r>
      <w:r w:rsidRPr="000D7734">
        <w:rPr>
          <w:rFonts w:ascii="Times New Roman" w:hAnsi="Times New Roman" w:cs="Times New Roman"/>
          <w:sz w:val="24"/>
          <w:szCs w:val="24"/>
        </w:rPr>
        <w:t>su   elektrinėmis pavaromis;</w:t>
      </w:r>
    </w:p>
    <w:p w14:paraId="45A7768F" w14:textId="25D79D98" w:rsidR="00FF2213" w:rsidRPr="000D7734" w:rsidRDefault="00FF2213" w:rsidP="00D86F51">
      <w:pPr>
        <w:pStyle w:val="Sraopastraipa"/>
        <w:numPr>
          <w:ilvl w:val="2"/>
          <w:numId w:val="1"/>
        </w:numPr>
        <w:jc w:val="both"/>
        <w:rPr>
          <w:rFonts w:ascii="Times New Roman" w:hAnsi="Times New Roman" w:cs="Times New Roman"/>
          <w:sz w:val="24"/>
          <w:szCs w:val="24"/>
        </w:rPr>
      </w:pPr>
      <w:r w:rsidRPr="000D7734">
        <w:rPr>
          <w:rFonts w:ascii="Times New Roman" w:hAnsi="Times New Roman" w:cs="Times New Roman"/>
          <w:sz w:val="24"/>
          <w:szCs w:val="24"/>
        </w:rPr>
        <w:t xml:space="preserve">Sklendes sumontuoti </w:t>
      </w:r>
      <w:r w:rsidR="003674AD" w:rsidRPr="000D7734">
        <w:rPr>
          <w:rFonts w:ascii="Times New Roman" w:hAnsi="Times New Roman" w:cs="Times New Roman"/>
          <w:sz w:val="24"/>
          <w:szCs w:val="24"/>
        </w:rPr>
        <w:t>esamuose kanaluose po katilu Nr. 7;</w:t>
      </w:r>
    </w:p>
    <w:p w14:paraId="59D8066B" w14:textId="7C355055" w:rsidR="00134A4D" w:rsidRPr="000D7734" w:rsidRDefault="00134A4D" w:rsidP="00D86F51">
      <w:pPr>
        <w:pStyle w:val="Sraopastraipa"/>
        <w:numPr>
          <w:ilvl w:val="2"/>
          <w:numId w:val="1"/>
        </w:numPr>
        <w:jc w:val="both"/>
        <w:rPr>
          <w:rFonts w:ascii="Times New Roman" w:hAnsi="Times New Roman" w:cs="Times New Roman"/>
          <w:sz w:val="24"/>
          <w:szCs w:val="24"/>
        </w:rPr>
      </w:pPr>
      <w:r w:rsidRPr="000D7734">
        <w:rPr>
          <w:rFonts w:ascii="Times New Roman" w:hAnsi="Times New Roman" w:cs="Times New Roman"/>
          <w:sz w:val="24"/>
          <w:szCs w:val="24"/>
        </w:rPr>
        <w:t>Sklend</w:t>
      </w:r>
      <w:r w:rsidR="00FF2213" w:rsidRPr="000D7734">
        <w:rPr>
          <w:rFonts w:ascii="Times New Roman" w:hAnsi="Times New Roman" w:cs="Times New Roman"/>
          <w:sz w:val="24"/>
          <w:szCs w:val="24"/>
        </w:rPr>
        <w:t>žių</w:t>
      </w:r>
      <w:r w:rsidRPr="000D7734">
        <w:rPr>
          <w:rFonts w:ascii="Times New Roman" w:hAnsi="Times New Roman" w:cs="Times New Roman"/>
          <w:sz w:val="24"/>
          <w:szCs w:val="24"/>
        </w:rPr>
        <w:t xml:space="preserve"> atsakomuosius </w:t>
      </w:r>
      <w:proofErr w:type="spellStart"/>
      <w:r w:rsidRPr="000D7734">
        <w:rPr>
          <w:rFonts w:ascii="Times New Roman" w:hAnsi="Times New Roman" w:cs="Times New Roman"/>
          <w:sz w:val="24"/>
          <w:szCs w:val="24"/>
        </w:rPr>
        <w:t>flanšus</w:t>
      </w:r>
      <w:proofErr w:type="spellEnd"/>
      <w:r w:rsidRPr="000D7734">
        <w:rPr>
          <w:rFonts w:ascii="Times New Roman" w:hAnsi="Times New Roman" w:cs="Times New Roman"/>
          <w:sz w:val="24"/>
          <w:szCs w:val="24"/>
        </w:rPr>
        <w:t>;</w:t>
      </w:r>
    </w:p>
    <w:p w14:paraId="4F7B1B59" w14:textId="0E3DBF07" w:rsidR="00134A4D" w:rsidRPr="000D7734" w:rsidRDefault="00134A4D" w:rsidP="00D86F51">
      <w:pPr>
        <w:pStyle w:val="Sraopastraipa"/>
        <w:numPr>
          <w:ilvl w:val="2"/>
          <w:numId w:val="1"/>
        </w:numPr>
        <w:jc w:val="both"/>
        <w:rPr>
          <w:rFonts w:ascii="Times New Roman" w:hAnsi="Times New Roman" w:cs="Times New Roman"/>
          <w:sz w:val="24"/>
          <w:szCs w:val="24"/>
        </w:rPr>
      </w:pPr>
      <w:r w:rsidRPr="000D7734">
        <w:rPr>
          <w:rFonts w:ascii="Times New Roman" w:hAnsi="Times New Roman" w:cs="Times New Roman"/>
          <w:sz w:val="24"/>
          <w:szCs w:val="24"/>
        </w:rPr>
        <w:t>Nauj</w:t>
      </w:r>
      <w:r w:rsidR="00852586">
        <w:rPr>
          <w:rFonts w:ascii="Times New Roman" w:hAnsi="Times New Roman" w:cs="Times New Roman"/>
          <w:sz w:val="24"/>
          <w:szCs w:val="24"/>
        </w:rPr>
        <w:t>ų</w:t>
      </w:r>
      <w:r w:rsidRPr="000D7734">
        <w:rPr>
          <w:rFonts w:ascii="Times New Roman" w:hAnsi="Times New Roman" w:cs="Times New Roman"/>
          <w:sz w:val="24"/>
          <w:szCs w:val="24"/>
        </w:rPr>
        <w:t xml:space="preserve"> sklend</w:t>
      </w:r>
      <w:r w:rsidR="00FF2213" w:rsidRPr="000D7734">
        <w:rPr>
          <w:rFonts w:ascii="Times New Roman" w:hAnsi="Times New Roman" w:cs="Times New Roman"/>
          <w:sz w:val="24"/>
          <w:szCs w:val="24"/>
        </w:rPr>
        <w:t>žių</w:t>
      </w:r>
      <w:r w:rsidRPr="000D7734">
        <w:rPr>
          <w:rFonts w:ascii="Times New Roman" w:hAnsi="Times New Roman" w:cs="Times New Roman"/>
          <w:sz w:val="24"/>
          <w:szCs w:val="24"/>
        </w:rPr>
        <w:t xml:space="preserve"> atram</w:t>
      </w:r>
      <w:r w:rsidR="00FF2213" w:rsidRPr="000D7734">
        <w:rPr>
          <w:rFonts w:ascii="Times New Roman" w:hAnsi="Times New Roman" w:cs="Times New Roman"/>
          <w:sz w:val="24"/>
          <w:szCs w:val="24"/>
        </w:rPr>
        <w:t>as</w:t>
      </w:r>
      <w:r w:rsidRPr="000D7734">
        <w:rPr>
          <w:rFonts w:ascii="Times New Roman" w:hAnsi="Times New Roman" w:cs="Times New Roman"/>
          <w:sz w:val="24"/>
          <w:szCs w:val="24"/>
        </w:rPr>
        <w:t>;</w:t>
      </w:r>
    </w:p>
    <w:p w14:paraId="468FE70A" w14:textId="7FF83DD8" w:rsidR="00304D62" w:rsidRPr="000C18A6" w:rsidRDefault="00304D62"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apėjimo virinam</w:t>
      </w:r>
      <w:r>
        <w:rPr>
          <w:rFonts w:ascii="Times New Roman" w:hAnsi="Times New Roman" w:cs="Times New Roman"/>
          <w:sz w:val="24"/>
          <w:szCs w:val="24"/>
        </w:rPr>
        <w:t>u</w:t>
      </w:r>
      <w:r w:rsidRPr="001E2377">
        <w:rPr>
          <w:rFonts w:ascii="Times New Roman" w:hAnsi="Times New Roman" w:cs="Times New Roman"/>
          <w:sz w:val="24"/>
          <w:szCs w:val="24"/>
        </w:rPr>
        <w:t>s ventili</w:t>
      </w:r>
      <w:r>
        <w:rPr>
          <w:rFonts w:ascii="Times New Roman" w:hAnsi="Times New Roman" w:cs="Times New Roman"/>
          <w:sz w:val="24"/>
          <w:szCs w:val="24"/>
        </w:rPr>
        <w:t>u</w:t>
      </w:r>
      <w:r w:rsidRPr="001E2377">
        <w:rPr>
          <w:rFonts w:ascii="Times New Roman" w:hAnsi="Times New Roman" w:cs="Times New Roman"/>
          <w:sz w:val="24"/>
          <w:szCs w:val="24"/>
        </w:rPr>
        <w:t xml:space="preserve">s </w:t>
      </w:r>
      <w:r w:rsidRPr="000C18A6">
        <w:rPr>
          <w:rFonts w:ascii="Times New Roman" w:hAnsi="Times New Roman" w:cs="Times New Roman"/>
          <w:sz w:val="24"/>
          <w:szCs w:val="24"/>
        </w:rPr>
        <w:t xml:space="preserve">DN20 PN25 – </w:t>
      </w:r>
      <w:r>
        <w:rPr>
          <w:rFonts w:ascii="Times New Roman" w:hAnsi="Times New Roman" w:cs="Times New Roman"/>
          <w:sz w:val="24"/>
          <w:szCs w:val="24"/>
        </w:rPr>
        <w:t>3</w:t>
      </w:r>
      <w:r w:rsidRPr="000C18A6">
        <w:rPr>
          <w:rFonts w:ascii="Times New Roman" w:hAnsi="Times New Roman" w:cs="Times New Roman"/>
          <w:sz w:val="24"/>
          <w:szCs w:val="24"/>
        </w:rPr>
        <w:t xml:space="preserve"> vnt.;</w:t>
      </w:r>
    </w:p>
    <w:p w14:paraId="49A3C63F" w14:textId="0A873490" w:rsidR="00134A4D" w:rsidRPr="000D7734" w:rsidRDefault="00802ECE"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Drenažinius atvamzdžius su virinam</w:t>
      </w:r>
      <w:r>
        <w:rPr>
          <w:rFonts w:ascii="Times New Roman" w:hAnsi="Times New Roman" w:cs="Times New Roman"/>
          <w:sz w:val="24"/>
          <w:szCs w:val="24"/>
        </w:rPr>
        <w:t>ais</w:t>
      </w:r>
      <w:r w:rsidRPr="000C18A6">
        <w:rPr>
          <w:rFonts w:ascii="Times New Roman" w:hAnsi="Times New Roman" w:cs="Times New Roman"/>
          <w:sz w:val="24"/>
          <w:szCs w:val="24"/>
        </w:rPr>
        <w:t xml:space="preserve"> ventil</w:t>
      </w:r>
      <w:r>
        <w:rPr>
          <w:rFonts w:ascii="Times New Roman" w:hAnsi="Times New Roman" w:cs="Times New Roman"/>
          <w:sz w:val="24"/>
          <w:szCs w:val="24"/>
        </w:rPr>
        <w:t>iais</w:t>
      </w:r>
      <w:r w:rsidR="00304D62" w:rsidRPr="000C18A6">
        <w:rPr>
          <w:rFonts w:ascii="Times New Roman" w:hAnsi="Times New Roman" w:cs="Times New Roman"/>
          <w:sz w:val="24"/>
          <w:szCs w:val="24"/>
        </w:rPr>
        <w:t xml:space="preserve"> DN32 PN25 – </w:t>
      </w:r>
      <w:r w:rsidR="00304D62">
        <w:rPr>
          <w:rFonts w:ascii="Times New Roman" w:hAnsi="Times New Roman" w:cs="Times New Roman"/>
          <w:sz w:val="24"/>
          <w:szCs w:val="24"/>
        </w:rPr>
        <w:t>3</w:t>
      </w:r>
      <w:r w:rsidR="00304D62" w:rsidRPr="000C18A6">
        <w:rPr>
          <w:rFonts w:ascii="Times New Roman" w:hAnsi="Times New Roman" w:cs="Times New Roman"/>
          <w:sz w:val="24"/>
          <w:szCs w:val="24"/>
        </w:rPr>
        <w:t xml:space="preserve"> vnt.;</w:t>
      </w:r>
    </w:p>
    <w:p w14:paraId="2097F89B" w14:textId="34D5AC07" w:rsidR="001F2C1F" w:rsidRPr="000D7734" w:rsidRDefault="00134A4D" w:rsidP="00D86F51">
      <w:pPr>
        <w:pStyle w:val="Sraopastraipa"/>
        <w:numPr>
          <w:ilvl w:val="2"/>
          <w:numId w:val="1"/>
        </w:numPr>
        <w:jc w:val="both"/>
        <w:rPr>
          <w:rFonts w:ascii="Times New Roman" w:hAnsi="Times New Roman" w:cs="Times New Roman"/>
          <w:sz w:val="24"/>
          <w:szCs w:val="24"/>
        </w:rPr>
      </w:pPr>
      <w:r w:rsidRPr="000D7734">
        <w:rPr>
          <w:rFonts w:ascii="Times New Roman" w:hAnsi="Times New Roman" w:cs="Times New Roman"/>
          <w:sz w:val="24"/>
          <w:szCs w:val="24"/>
        </w:rPr>
        <w:t>Atlikti sandarumo patikrinimą;</w:t>
      </w:r>
    </w:p>
    <w:p w14:paraId="5EA9FCC3" w14:textId="2194D89A" w:rsidR="003674AD" w:rsidRDefault="003674AD"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Vamzdžius ir sklendę pilnai izoliuoti ir apskardinti</w:t>
      </w:r>
      <w:r>
        <w:rPr>
          <w:rFonts w:ascii="Times New Roman" w:hAnsi="Times New Roman" w:cs="Times New Roman"/>
          <w:sz w:val="24"/>
          <w:szCs w:val="24"/>
        </w:rPr>
        <w:t>;</w:t>
      </w:r>
    </w:p>
    <w:p w14:paraId="324369A7" w14:textId="494704E2" w:rsidR="003674AD" w:rsidRDefault="003674AD" w:rsidP="00D86F51">
      <w:pPr>
        <w:pStyle w:val="Sraopastraipa"/>
        <w:numPr>
          <w:ilvl w:val="2"/>
          <w:numId w:val="1"/>
        </w:numPr>
        <w:jc w:val="both"/>
        <w:rPr>
          <w:rFonts w:ascii="Times New Roman" w:hAnsi="Times New Roman" w:cs="Times New Roman"/>
          <w:sz w:val="24"/>
          <w:szCs w:val="24"/>
        </w:rPr>
      </w:pPr>
      <w:r>
        <w:rPr>
          <w:rFonts w:ascii="Times New Roman" w:hAnsi="Times New Roman" w:cs="Times New Roman"/>
          <w:sz w:val="24"/>
          <w:szCs w:val="24"/>
        </w:rPr>
        <w:t>Pridedame vamzdžių ir sklendžių montavimo schemą.</w:t>
      </w:r>
    </w:p>
    <w:p w14:paraId="34C7F212" w14:textId="53F364A0" w:rsidR="003674AD" w:rsidRDefault="003674AD" w:rsidP="00D86F51">
      <w:pPr>
        <w:pStyle w:val="Sraopastraipa"/>
        <w:ind w:left="1080"/>
        <w:jc w:val="both"/>
        <w:rPr>
          <w:rFonts w:ascii="Times New Roman" w:hAnsi="Times New Roman" w:cs="Times New Roman"/>
          <w:sz w:val="24"/>
          <w:szCs w:val="24"/>
        </w:rPr>
      </w:pPr>
      <w:r>
        <w:rPr>
          <w:rFonts w:ascii="Times New Roman" w:hAnsi="Times New Roman" w:cs="Times New Roman"/>
          <w:sz w:val="24"/>
          <w:szCs w:val="24"/>
        </w:rPr>
        <w:t xml:space="preserve">                                                                                            Schema Nr. 1</w:t>
      </w:r>
    </w:p>
    <w:p w14:paraId="5D34AC48" w14:textId="4EE0B2F3" w:rsidR="003674AD" w:rsidRPr="000C18A6" w:rsidRDefault="003674AD" w:rsidP="00D86F51">
      <w:pPr>
        <w:pStyle w:val="Sraopastraipa"/>
        <w:ind w:left="1080"/>
        <w:jc w:val="both"/>
        <w:rPr>
          <w:rFonts w:ascii="Times New Roman" w:hAnsi="Times New Roman" w:cs="Times New Roman"/>
          <w:sz w:val="24"/>
          <w:szCs w:val="24"/>
        </w:rPr>
      </w:pPr>
      <w:r>
        <w:rPr>
          <w:noProof/>
        </w:rPr>
        <w:drawing>
          <wp:inline distT="0" distB="0" distL="0" distR="0" wp14:anchorId="1D3E0592" wp14:editId="5621547C">
            <wp:extent cx="4343400" cy="3371850"/>
            <wp:effectExtent l="0" t="0" r="0" b="0"/>
            <wp:docPr id="991277961" name="Paveikslėlis 1" descr="Paveikslėlis, kuriame yra diagrama, tekstas, Planas,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277961" name="Paveikslėlis 1" descr="Paveikslėlis, kuriame yra diagrama, tekstas, Planas, ekrano kopija&#10;&#10;Dirbtinio intelekto sugeneruotas turinys gali būti neteising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48572" cy="3375865"/>
                    </a:xfrm>
                    <a:prstGeom prst="rect">
                      <a:avLst/>
                    </a:prstGeom>
                    <a:noFill/>
                    <a:ln>
                      <a:noFill/>
                    </a:ln>
                  </pic:spPr>
                </pic:pic>
              </a:graphicData>
            </a:graphic>
          </wp:inline>
        </w:drawing>
      </w:r>
    </w:p>
    <w:p w14:paraId="0572BAB4" w14:textId="77777777" w:rsidR="003674AD" w:rsidRPr="00134A4D" w:rsidRDefault="003674AD" w:rsidP="00D86F51">
      <w:pPr>
        <w:pStyle w:val="Sraopastraipa"/>
        <w:ind w:left="1080"/>
        <w:jc w:val="both"/>
        <w:rPr>
          <w:rFonts w:ascii="Times New Roman" w:hAnsi="Times New Roman" w:cs="Times New Roman"/>
          <w:sz w:val="24"/>
          <w:szCs w:val="24"/>
        </w:rPr>
      </w:pPr>
    </w:p>
    <w:p w14:paraId="1FBE2B73" w14:textId="77777777" w:rsidR="001F2C1F" w:rsidRDefault="001F2C1F" w:rsidP="00D86F51">
      <w:pPr>
        <w:pStyle w:val="Sraopastraipa"/>
        <w:spacing w:line="278" w:lineRule="auto"/>
        <w:ind w:left="357"/>
        <w:jc w:val="both"/>
        <w:rPr>
          <w:rFonts w:ascii="Times New Roman" w:hAnsi="Times New Roman" w:cs="Times New Roman"/>
          <w:b/>
          <w:bCs/>
          <w:sz w:val="24"/>
          <w:szCs w:val="24"/>
        </w:rPr>
      </w:pPr>
    </w:p>
    <w:p w14:paraId="3F255228" w14:textId="77777777" w:rsidR="00B64C3C" w:rsidRDefault="00B64C3C" w:rsidP="00D86F51">
      <w:pPr>
        <w:ind w:left="360"/>
        <w:jc w:val="both"/>
        <w:rPr>
          <w:rFonts w:ascii="Times New Roman" w:hAnsi="Times New Roman" w:cs="Times New Roman"/>
          <w:sz w:val="24"/>
          <w:szCs w:val="24"/>
        </w:rPr>
      </w:pPr>
    </w:p>
    <w:p w14:paraId="3D2ABA2B" w14:textId="1A457792" w:rsidR="00823799" w:rsidRPr="00823799" w:rsidRDefault="00B64C3C" w:rsidP="00D86F51">
      <w:pPr>
        <w:pStyle w:val="Sraopastraipa"/>
        <w:numPr>
          <w:ilvl w:val="0"/>
          <w:numId w:val="1"/>
        </w:numPr>
        <w:jc w:val="both"/>
        <w:rPr>
          <w:rFonts w:ascii="Times New Roman" w:hAnsi="Times New Roman" w:cs="Times New Roman"/>
          <w:b/>
          <w:bCs/>
          <w:sz w:val="24"/>
          <w:szCs w:val="24"/>
        </w:rPr>
      </w:pPr>
      <w:r w:rsidRPr="00823799">
        <w:rPr>
          <w:rFonts w:ascii="Times New Roman" w:hAnsi="Times New Roman" w:cs="Times New Roman"/>
          <w:b/>
          <w:bCs/>
          <w:sz w:val="24"/>
          <w:szCs w:val="24"/>
        </w:rPr>
        <w:t xml:space="preserve">   </w:t>
      </w:r>
      <w:r w:rsidR="000C3215">
        <w:rPr>
          <w:rFonts w:ascii="Times New Roman" w:hAnsi="Times New Roman" w:cs="Times New Roman"/>
          <w:b/>
          <w:bCs/>
          <w:sz w:val="24"/>
          <w:szCs w:val="24"/>
        </w:rPr>
        <w:t>P</w:t>
      </w:r>
      <w:r w:rsidRPr="00823799">
        <w:rPr>
          <w:rFonts w:ascii="Times New Roman" w:hAnsi="Times New Roman" w:cs="Times New Roman"/>
          <w:b/>
          <w:bCs/>
          <w:sz w:val="24"/>
          <w:szCs w:val="24"/>
        </w:rPr>
        <w:t>aduodamos linijos atjungimo sklendė A-004</w:t>
      </w:r>
    </w:p>
    <w:p w14:paraId="3FE4B469" w14:textId="42B444A1" w:rsidR="00823799" w:rsidRPr="00823799" w:rsidRDefault="00823799" w:rsidP="00D86F51">
      <w:pPr>
        <w:pStyle w:val="Sraopastraipa"/>
        <w:numPr>
          <w:ilvl w:val="1"/>
          <w:numId w:val="1"/>
        </w:numPr>
        <w:jc w:val="both"/>
        <w:rPr>
          <w:rFonts w:ascii="Times New Roman" w:hAnsi="Times New Roman" w:cs="Times New Roman"/>
          <w:b/>
          <w:bCs/>
          <w:sz w:val="24"/>
          <w:szCs w:val="24"/>
        </w:rPr>
      </w:pPr>
      <w:r w:rsidRPr="00823799">
        <w:rPr>
          <w:rFonts w:ascii="Times New Roman" w:hAnsi="Times New Roman" w:cs="Times New Roman"/>
          <w:b/>
          <w:bCs/>
          <w:sz w:val="24"/>
          <w:szCs w:val="24"/>
        </w:rPr>
        <w:t>Demontuoti:</w:t>
      </w:r>
    </w:p>
    <w:p w14:paraId="792E8FEF" w14:textId="7F845527" w:rsidR="00823799" w:rsidRPr="001E2377" w:rsidRDefault="0011658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Apskardinimą ir</w:t>
      </w:r>
      <w:r>
        <w:rPr>
          <w:rFonts w:ascii="Times New Roman" w:hAnsi="Times New Roman" w:cs="Times New Roman"/>
          <w:sz w:val="24"/>
          <w:szCs w:val="24"/>
        </w:rPr>
        <w:t>/ar</w:t>
      </w:r>
      <w:r w:rsidRPr="001E2377">
        <w:rPr>
          <w:rFonts w:ascii="Times New Roman" w:hAnsi="Times New Roman" w:cs="Times New Roman"/>
          <w:sz w:val="24"/>
          <w:szCs w:val="24"/>
        </w:rPr>
        <w:t xml:space="preserve"> izoliaciją (</w:t>
      </w:r>
      <w:r>
        <w:rPr>
          <w:rFonts w:ascii="Times New Roman" w:hAnsi="Times New Roman" w:cs="Times New Roman"/>
          <w:sz w:val="24"/>
          <w:szCs w:val="24"/>
        </w:rPr>
        <w:t>atliekas</w:t>
      </w:r>
      <w:r w:rsidRPr="001E2377">
        <w:rPr>
          <w:rFonts w:ascii="Times New Roman" w:hAnsi="Times New Roman" w:cs="Times New Roman"/>
          <w:sz w:val="24"/>
          <w:szCs w:val="24"/>
        </w:rPr>
        <w:t xml:space="preserve"> išrūšiuoti</w:t>
      </w:r>
      <w:r>
        <w:rPr>
          <w:rFonts w:ascii="Times New Roman" w:hAnsi="Times New Roman" w:cs="Times New Roman"/>
          <w:sz w:val="24"/>
          <w:szCs w:val="24"/>
        </w:rPr>
        <w:t xml:space="preserve"> ir priduoti utilizavimui teisės aktuose numatyta tvarka</w:t>
      </w:r>
      <w:r w:rsidRPr="001E2377">
        <w:rPr>
          <w:rFonts w:ascii="Times New Roman" w:hAnsi="Times New Roman" w:cs="Times New Roman"/>
          <w:sz w:val="24"/>
          <w:szCs w:val="24"/>
        </w:rPr>
        <w:t>);</w:t>
      </w:r>
    </w:p>
    <w:p w14:paraId="3EAC45D5" w14:textId="77777777" w:rsidR="00823799" w:rsidRDefault="00823799" w:rsidP="00D86F51">
      <w:pPr>
        <w:pStyle w:val="Sraopastraipa"/>
        <w:numPr>
          <w:ilvl w:val="2"/>
          <w:numId w:val="1"/>
        </w:numPr>
        <w:jc w:val="both"/>
        <w:rPr>
          <w:rFonts w:ascii="Times New Roman" w:hAnsi="Times New Roman" w:cs="Times New Roman"/>
          <w:sz w:val="24"/>
          <w:szCs w:val="24"/>
        </w:rPr>
      </w:pPr>
      <w:proofErr w:type="spellStart"/>
      <w:r w:rsidRPr="001E2377">
        <w:rPr>
          <w:rFonts w:ascii="Times New Roman" w:hAnsi="Times New Roman" w:cs="Times New Roman"/>
          <w:sz w:val="24"/>
          <w:szCs w:val="24"/>
        </w:rPr>
        <w:t>Pleištinę</w:t>
      </w:r>
      <w:proofErr w:type="spellEnd"/>
      <w:r w:rsidRPr="001E2377">
        <w:rPr>
          <w:rFonts w:ascii="Times New Roman" w:hAnsi="Times New Roman" w:cs="Times New Roman"/>
          <w:sz w:val="24"/>
          <w:szCs w:val="24"/>
        </w:rPr>
        <w:t xml:space="preserve"> sklendę A-0</w:t>
      </w:r>
      <w:r>
        <w:rPr>
          <w:rFonts w:ascii="Times New Roman" w:hAnsi="Times New Roman" w:cs="Times New Roman"/>
          <w:sz w:val="24"/>
          <w:szCs w:val="24"/>
        </w:rPr>
        <w:t>04</w:t>
      </w:r>
      <w:r w:rsidRPr="001E2377">
        <w:rPr>
          <w:rFonts w:ascii="Times New Roman" w:hAnsi="Times New Roman" w:cs="Times New Roman"/>
          <w:sz w:val="24"/>
          <w:szCs w:val="24"/>
        </w:rPr>
        <w:t>, DN600</w:t>
      </w:r>
      <w:r>
        <w:rPr>
          <w:rFonts w:ascii="Times New Roman" w:hAnsi="Times New Roman" w:cs="Times New Roman"/>
          <w:sz w:val="24"/>
          <w:szCs w:val="24"/>
        </w:rPr>
        <w:t>;</w:t>
      </w:r>
    </w:p>
    <w:p w14:paraId="71FFC1FC" w14:textId="77777777" w:rsidR="00823799" w:rsidRPr="001E2377" w:rsidRDefault="00823799"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 Atsakomuosius sklendės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w:t>
      </w:r>
    </w:p>
    <w:p w14:paraId="687223E8" w14:textId="77777777" w:rsidR="00823799" w:rsidRPr="001E2377" w:rsidRDefault="00823799"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w:t>
      </w:r>
      <w:r>
        <w:rPr>
          <w:rFonts w:ascii="Times New Roman" w:hAnsi="Times New Roman" w:cs="Times New Roman"/>
          <w:sz w:val="24"/>
          <w:szCs w:val="24"/>
        </w:rPr>
        <w:t>ės</w:t>
      </w:r>
      <w:r w:rsidRPr="001E2377">
        <w:rPr>
          <w:rFonts w:ascii="Times New Roman" w:hAnsi="Times New Roman" w:cs="Times New Roman"/>
          <w:sz w:val="24"/>
          <w:szCs w:val="24"/>
        </w:rPr>
        <w:t xml:space="preserve"> atram</w:t>
      </w:r>
      <w:r>
        <w:rPr>
          <w:rFonts w:ascii="Times New Roman" w:hAnsi="Times New Roman" w:cs="Times New Roman"/>
          <w:sz w:val="24"/>
          <w:szCs w:val="24"/>
        </w:rPr>
        <w:t>ą</w:t>
      </w:r>
      <w:r w:rsidRPr="001E2377">
        <w:rPr>
          <w:rFonts w:ascii="Times New Roman" w:hAnsi="Times New Roman" w:cs="Times New Roman"/>
          <w:sz w:val="24"/>
          <w:szCs w:val="24"/>
        </w:rPr>
        <w:t>;</w:t>
      </w:r>
    </w:p>
    <w:p w14:paraId="25BE7224" w14:textId="19DF4D0F" w:rsidR="00823799" w:rsidRPr="001E2377" w:rsidRDefault="000D2DB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Demontuot</w:t>
      </w:r>
      <w:r>
        <w:rPr>
          <w:rFonts w:ascii="Times New Roman" w:hAnsi="Times New Roman" w:cs="Times New Roman"/>
          <w:sz w:val="24"/>
          <w:szCs w:val="24"/>
        </w:rPr>
        <w:t>us</w:t>
      </w:r>
      <w:r w:rsidRPr="001E2377">
        <w:rPr>
          <w:rFonts w:ascii="Times New Roman" w:hAnsi="Times New Roman" w:cs="Times New Roman"/>
          <w:sz w:val="24"/>
          <w:szCs w:val="24"/>
        </w:rPr>
        <w:t xml:space="preserve"> </w:t>
      </w:r>
      <w:r>
        <w:rPr>
          <w:rFonts w:ascii="Times New Roman" w:hAnsi="Times New Roman" w:cs="Times New Roman"/>
          <w:sz w:val="24"/>
          <w:szCs w:val="24"/>
        </w:rPr>
        <w:t>įrenginius</w:t>
      </w:r>
      <w:r w:rsidRPr="001E2377">
        <w:rPr>
          <w:rFonts w:ascii="Times New Roman" w:hAnsi="Times New Roman" w:cs="Times New Roman"/>
          <w:sz w:val="24"/>
          <w:szCs w:val="24"/>
        </w:rPr>
        <w:t xml:space="preserve"> perduoti užsakovui.</w:t>
      </w:r>
    </w:p>
    <w:p w14:paraId="2CB71A7E" w14:textId="72010F5B" w:rsidR="00823799" w:rsidRPr="00823799" w:rsidRDefault="00823799" w:rsidP="00D86F51">
      <w:pPr>
        <w:pStyle w:val="Sraopastraipa"/>
        <w:numPr>
          <w:ilvl w:val="1"/>
          <w:numId w:val="1"/>
        </w:numPr>
        <w:jc w:val="both"/>
        <w:rPr>
          <w:rFonts w:ascii="Times New Roman" w:hAnsi="Times New Roman" w:cs="Times New Roman"/>
          <w:b/>
          <w:bCs/>
          <w:sz w:val="24"/>
          <w:szCs w:val="24"/>
        </w:rPr>
      </w:pPr>
      <w:r w:rsidRPr="00823799">
        <w:rPr>
          <w:rFonts w:ascii="Times New Roman" w:hAnsi="Times New Roman" w:cs="Times New Roman"/>
          <w:b/>
          <w:bCs/>
          <w:sz w:val="24"/>
          <w:szCs w:val="24"/>
        </w:rPr>
        <w:t>Patiekti ir sumontuoti:</w:t>
      </w:r>
    </w:p>
    <w:p w14:paraId="0571FA9F" w14:textId="18EA0B97" w:rsidR="00823799" w:rsidRDefault="00823799"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 xml:space="preserve">Patiekti ir sumontuoti horizontalioje padėtyje </w:t>
      </w:r>
      <w:proofErr w:type="spellStart"/>
      <w:r w:rsidRPr="000C18A6">
        <w:rPr>
          <w:rFonts w:ascii="Times New Roman" w:hAnsi="Times New Roman" w:cs="Times New Roman"/>
          <w:sz w:val="24"/>
          <w:szCs w:val="24"/>
        </w:rPr>
        <w:t>flanšinę</w:t>
      </w:r>
      <w:proofErr w:type="spellEnd"/>
      <w:r w:rsidRPr="000C18A6">
        <w:rPr>
          <w:rFonts w:ascii="Times New Roman" w:hAnsi="Times New Roman" w:cs="Times New Roman"/>
          <w:sz w:val="24"/>
          <w:szCs w:val="24"/>
        </w:rPr>
        <w:t xml:space="preserve"> sklendę A-0</w:t>
      </w:r>
      <w:r w:rsidR="00500D82">
        <w:rPr>
          <w:rFonts w:ascii="Times New Roman" w:hAnsi="Times New Roman" w:cs="Times New Roman"/>
          <w:sz w:val="24"/>
          <w:szCs w:val="24"/>
        </w:rPr>
        <w:t>04</w:t>
      </w:r>
      <w:r w:rsidRPr="000C18A6">
        <w:rPr>
          <w:rFonts w:ascii="Times New Roman" w:hAnsi="Times New Roman" w:cs="Times New Roman"/>
          <w:sz w:val="24"/>
          <w:szCs w:val="24"/>
        </w:rPr>
        <w:t xml:space="preserve"> DN600 PN25 su elektrine pavara;</w:t>
      </w:r>
    </w:p>
    <w:p w14:paraId="11EC6E99" w14:textId="77777777" w:rsidR="00500D82" w:rsidRPr="000C18A6" w:rsidRDefault="00500D82"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 xml:space="preserve">Sklendės atsakomuosius </w:t>
      </w:r>
      <w:proofErr w:type="spellStart"/>
      <w:r w:rsidRPr="000C18A6">
        <w:rPr>
          <w:rFonts w:ascii="Times New Roman" w:hAnsi="Times New Roman" w:cs="Times New Roman"/>
          <w:sz w:val="24"/>
          <w:szCs w:val="24"/>
        </w:rPr>
        <w:t>flanšus</w:t>
      </w:r>
      <w:proofErr w:type="spellEnd"/>
      <w:r w:rsidRPr="000C18A6">
        <w:rPr>
          <w:rFonts w:ascii="Times New Roman" w:hAnsi="Times New Roman" w:cs="Times New Roman"/>
          <w:sz w:val="24"/>
          <w:szCs w:val="24"/>
        </w:rPr>
        <w:t>;</w:t>
      </w:r>
    </w:p>
    <w:p w14:paraId="01899EC0" w14:textId="77777777" w:rsidR="00500D82" w:rsidRPr="000C18A6" w:rsidRDefault="00500D82"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Naują sklendės atramą;</w:t>
      </w:r>
    </w:p>
    <w:p w14:paraId="489F5FD4" w14:textId="312C41C8" w:rsidR="00500D82" w:rsidRPr="000C18A6" w:rsidRDefault="00500D82"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Sklendės apėjimo virinam</w:t>
      </w:r>
      <w:r w:rsidR="003F6169">
        <w:rPr>
          <w:rFonts w:ascii="Times New Roman" w:hAnsi="Times New Roman" w:cs="Times New Roman"/>
          <w:sz w:val="24"/>
          <w:szCs w:val="24"/>
        </w:rPr>
        <w:t>o</w:t>
      </w:r>
      <w:r w:rsidRPr="000C18A6">
        <w:rPr>
          <w:rFonts w:ascii="Times New Roman" w:hAnsi="Times New Roman" w:cs="Times New Roman"/>
          <w:sz w:val="24"/>
          <w:szCs w:val="24"/>
        </w:rPr>
        <w:t xml:space="preserve"> ventil</w:t>
      </w:r>
      <w:r w:rsidR="003F6169">
        <w:rPr>
          <w:rFonts w:ascii="Times New Roman" w:hAnsi="Times New Roman" w:cs="Times New Roman"/>
          <w:sz w:val="24"/>
          <w:szCs w:val="24"/>
        </w:rPr>
        <w:t>į</w:t>
      </w:r>
      <w:r w:rsidRPr="000C18A6">
        <w:rPr>
          <w:rFonts w:ascii="Times New Roman" w:hAnsi="Times New Roman" w:cs="Times New Roman"/>
          <w:sz w:val="24"/>
          <w:szCs w:val="24"/>
        </w:rPr>
        <w:t xml:space="preserve"> DN20 PN25 – </w:t>
      </w:r>
      <w:r>
        <w:rPr>
          <w:rFonts w:ascii="Times New Roman" w:hAnsi="Times New Roman" w:cs="Times New Roman"/>
          <w:sz w:val="24"/>
          <w:szCs w:val="24"/>
        </w:rPr>
        <w:t>1</w:t>
      </w:r>
      <w:r w:rsidRPr="000C18A6">
        <w:rPr>
          <w:rFonts w:ascii="Times New Roman" w:hAnsi="Times New Roman" w:cs="Times New Roman"/>
          <w:sz w:val="24"/>
          <w:szCs w:val="24"/>
        </w:rPr>
        <w:t xml:space="preserve"> vnt.;</w:t>
      </w:r>
    </w:p>
    <w:p w14:paraId="0D3C5173" w14:textId="09E45DAA" w:rsidR="00500D82" w:rsidRPr="000C18A6" w:rsidRDefault="00500D82"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w:t>
      </w:r>
      <w:r w:rsidR="003F6169">
        <w:rPr>
          <w:rFonts w:ascii="Times New Roman" w:hAnsi="Times New Roman" w:cs="Times New Roman"/>
          <w:sz w:val="24"/>
          <w:szCs w:val="24"/>
        </w:rPr>
        <w:t>į</w:t>
      </w:r>
      <w:r w:rsidRPr="000C18A6">
        <w:rPr>
          <w:rFonts w:ascii="Times New Roman" w:hAnsi="Times New Roman" w:cs="Times New Roman"/>
          <w:sz w:val="24"/>
          <w:szCs w:val="24"/>
        </w:rPr>
        <w:t xml:space="preserve"> atvamzd</w:t>
      </w:r>
      <w:r w:rsidR="003F6169">
        <w:rPr>
          <w:rFonts w:ascii="Times New Roman" w:hAnsi="Times New Roman" w:cs="Times New Roman"/>
          <w:sz w:val="24"/>
          <w:szCs w:val="24"/>
        </w:rPr>
        <w:t>į</w:t>
      </w:r>
      <w:r w:rsidRPr="000C18A6">
        <w:rPr>
          <w:rFonts w:ascii="Times New Roman" w:hAnsi="Times New Roman" w:cs="Times New Roman"/>
          <w:sz w:val="24"/>
          <w:szCs w:val="24"/>
        </w:rPr>
        <w:t xml:space="preserve"> su virinamu ventiliu DN32 PN25 – </w:t>
      </w:r>
      <w:r>
        <w:rPr>
          <w:rFonts w:ascii="Times New Roman" w:hAnsi="Times New Roman" w:cs="Times New Roman"/>
          <w:sz w:val="24"/>
          <w:szCs w:val="24"/>
        </w:rPr>
        <w:t>1</w:t>
      </w:r>
      <w:r w:rsidRPr="000C18A6">
        <w:rPr>
          <w:rFonts w:ascii="Times New Roman" w:hAnsi="Times New Roman" w:cs="Times New Roman"/>
          <w:sz w:val="24"/>
          <w:szCs w:val="24"/>
        </w:rPr>
        <w:t xml:space="preserve"> vnt.;</w:t>
      </w:r>
    </w:p>
    <w:p w14:paraId="0174A4E7" w14:textId="77777777" w:rsidR="00500D82" w:rsidRPr="000C18A6" w:rsidRDefault="00500D82"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Atlikti sandarumo patikrinimą;</w:t>
      </w:r>
    </w:p>
    <w:p w14:paraId="2C184787" w14:textId="10F5DFA9" w:rsidR="00823799" w:rsidRPr="00500D82" w:rsidRDefault="00500D82"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Vamzdžius ir sklendę pilnai izoliuoti ir apskardinti</w:t>
      </w:r>
      <w:r>
        <w:rPr>
          <w:rFonts w:ascii="Times New Roman" w:hAnsi="Times New Roman" w:cs="Times New Roman"/>
          <w:sz w:val="24"/>
          <w:szCs w:val="24"/>
        </w:rPr>
        <w:t>.</w:t>
      </w:r>
    </w:p>
    <w:p w14:paraId="3AAA1807" w14:textId="77777777" w:rsidR="00EB4300" w:rsidRDefault="00EB4300" w:rsidP="00D86F51">
      <w:pPr>
        <w:jc w:val="both"/>
        <w:rPr>
          <w:rFonts w:ascii="Times New Roman" w:hAnsi="Times New Roman" w:cs="Times New Roman"/>
          <w:sz w:val="24"/>
          <w:szCs w:val="24"/>
        </w:rPr>
      </w:pPr>
    </w:p>
    <w:p w14:paraId="655ECA16" w14:textId="5DFE951A" w:rsidR="00477E69" w:rsidRPr="00E93422" w:rsidRDefault="0066316E" w:rsidP="00D86F51">
      <w:pPr>
        <w:pStyle w:val="Sraopastraipa"/>
        <w:numPr>
          <w:ilvl w:val="0"/>
          <w:numId w:val="1"/>
        </w:numPr>
        <w:spacing w:line="278" w:lineRule="auto"/>
        <w:jc w:val="both"/>
        <w:rPr>
          <w:rFonts w:ascii="Times New Roman" w:eastAsia="Calibri" w:hAnsi="Times New Roman" w:cs="Times New Roman"/>
          <w:b/>
          <w:bCs/>
          <w:kern w:val="2"/>
          <w:sz w:val="24"/>
          <w:szCs w:val="24"/>
          <w:lang w:eastAsia="lt-LT"/>
          <w14:ligatures w14:val="standardContextual"/>
        </w:rPr>
      </w:pPr>
      <w:r w:rsidRPr="001E4764">
        <w:rPr>
          <w:rFonts w:ascii="Times New Roman" w:hAnsi="Times New Roman" w:cs="Times New Roman"/>
          <w:b/>
          <w:bCs/>
          <w:sz w:val="24"/>
          <w:szCs w:val="24"/>
        </w:rPr>
        <w:t xml:space="preserve">  </w:t>
      </w:r>
      <w:r w:rsidR="006A73F2">
        <w:rPr>
          <w:rFonts w:ascii="Times New Roman" w:hAnsi="Times New Roman" w:cs="Times New Roman"/>
          <w:b/>
          <w:bCs/>
          <w:sz w:val="24"/>
          <w:szCs w:val="24"/>
        </w:rPr>
        <w:t>K</w:t>
      </w:r>
      <w:r w:rsidR="004432C4" w:rsidRPr="00E93422">
        <w:rPr>
          <w:rFonts w:ascii="Times New Roman" w:hAnsi="Times New Roman" w:cs="Times New Roman"/>
          <w:b/>
          <w:bCs/>
          <w:sz w:val="24"/>
          <w:szCs w:val="24"/>
        </w:rPr>
        <w:t>olektorinės</w:t>
      </w:r>
      <w:r w:rsidR="005710A6" w:rsidRPr="00E93422">
        <w:rPr>
          <w:rFonts w:ascii="Times New Roman" w:hAnsi="Times New Roman" w:cs="Times New Roman"/>
          <w:b/>
          <w:bCs/>
          <w:sz w:val="24"/>
          <w:szCs w:val="24"/>
        </w:rPr>
        <w:t xml:space="preserve"> </w:t>
      </w:r>
      <w:r w:rsidR="00DB241B" w:rsidRPr="00E93422">
        <w:rPr>
          <w:rFonts w:ascii="Times New Roman" w:hAnsi="Times New Roman" w:cs="Times New Roman"/>
          <w:b/>
          <w:bCs/>
          <w:sz w:val="24"/>
          <w:szCs w:val="24"/>
        </w:rPr>
        <w:t>DN700</w:t>
      </w:r>
      <w:r w:rsidR="004432C4" w:rsidRPr="00E93422">
        <w:rPr>
          <w:rFonts w:ascii="Times New Roman" w:hAnsi="Times New Roman" w:cs="Times New Roman"/>
          <w:b/>
          <w:bCs/>
          <w:sz w:val="24"/>
          <w:szCs w:val="24"/>
        </w:rPr>
        <w:t xml:space="preserve"> </w:t>
      </w:r>
      <w:r w:rsidR="00F411B1" w:rsidRPr="00E93422">
        <w:rPr>
          <w:rFonts w:ascii="Times New Roman" w:hAnsi="Times New Roman" w:cs="Times New Roman"/>
          <w:b/>
          <w:bCs/>
          <w:sz w:val="24"/>
          <w:szCs w:val="24"/>
        </w:rPr>
        <w:t>sklendės</w:t>
      </w:r>
      <w:r w:rsidR="005710A6" w:rsidRPr="00E93422">
        <w:rPr>
          <w:rFonts w:ascii="Times New Roman" w:hAnsi="Times New Roman" w:cs="Times New Roman"/>
          <w:b/>
          <w:bCs/>
          <w:sz w:val="24"/>
          <w:szCs w:val="24"/>
        </w:rPr>
        <w:t>.</w:t>
      </w:r>
    </w:p>
    <w:p w14:paraId="186AB946" w14:textId="77777777" w:rsidR="00852586" w:rsidRPr="00E93422" w:rsidRDefault="00852586" w:rsidP="00D86F51">
      <w:pPr>
        <w:pStyle w:val="Sraopastraipa"/>
        <w:numPr>
          <w:ilvl w:val="1"/>
          <w:numId w:val="1"/>
        </w:numPr>
        <w:jc w:val="both"/>
        <w:rPr>
          <w:rFonts w:ascii="Times New Roman" w:hAnsi="Times New Roman" w:cs="Times New Roman"/>
          <w:b/>
          <w:bCs/>
          <w:sz w:val="24"/>
          <w:szCs w:val="24"/>
        </w:rPr>
      </w:pPr>
      <w:r w:rsidRPr="00E93422">
        <w:rPr>
          <w:rFonts w:ascii="Times New Roman" w:hAnsi="Times New Roman" w:cs="Times New Roman"/>
          <w:b/>
          <w:bCs/>
          <w:sz w:val="24"/>
          <w:szCs w:val="24"/>
        </w:rPr>
        <w:t>Demontuoti:</w:t>
      </w:r>
    </w:p>
    <w:p w14:paraId="51526B4D" w14:textId="1B172BAC" w:rsidR="00852586" w:rsidRPr="00E93422" w:rsidRDefault="00693AB4"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sz w:val="24"/>
          <w:szCs w:val="24"/>
        </w:rPr>
        <w:t>DN700 paduodamo ir grįžtamojo kolektoriaus esamą izoliaciją sklendžių montavimo vietoje</w:t>
      </w:r>
      <w:r w:rsidR="00116586" w:rsidRPr="001E2377">
        <w:rPr>
          <w:rFonts w:ascii="Times New Roman" w:hAnsi="Times New Roman" w:cs="Times New Roman"/>
          <w:sz w:val="24"/>
          <w:szCs w:val="24"/>
        </w:rPr>
        <w:t xml:space="preserve"> (</w:t>
      </w:r>
      <w:r w:rsidR="00116586">
        <w:rPr>
          <w:rFonts w:ascii="Times New Roman" w:hAnsi="Times New Roman" w:cs="Times New Roman"/>
          <w:sz w:val="24"/>
          <w:szCs w:val="24"/>
        </w:rPr>
        <w:t>atliekas</w:t>
      </w:r>
      <w:r w:rsidR="00116586" w:rsidRPr="001E2377">
        <w:rPr>
          <w:rFonts w:ascii="Times New Roman" w:hAnsi="Times New Roman" w:cs="Times New Roman"/>
          <w:sz w:val="24"/>
          <w:szCs w:val="24"/>
        </w:rPr>
        <w:t xml:space="preserve"> išrūšiuoti</w:t>
      </w:r>
      <w:r w:rsidR="00116586">
        <w:rPr>
          <w:rFonts w:ascii="Times New Roman" w:hAnsi="Times New Roman" w:cs="Times New Roman"/>
          <w:sz w:val="24"/>
          <w:szCs w:val="24"/>
        </w:rPr>
        <w:t xml:space="preserve"> ir priduoti utilizavimui teisės aktuose numatyta tvarka</w:t>
      </w:r>
      <w:r w:rsidR="00116586" w:rsidRPr="001E2377">
        <w:rPr>
          <w:rFonts w:ascii="Times New Roman" w:hAnsi="Times New Roman" w:cs="Times New Roman"/>
          <w:sz w:val="24"/>
          <w:szCs w:val="24"/>
        </w:rPr>
        <w:t>);</w:t>
      </w:r>
    </w:p>
    <w:p w14:paraId="62C24DC5" w14:textId="4D644E3F" w:rsidR="00154230" w:rsidRPr="00E93422" w:rsidRDefault="00852586" w:rsidP="00D86F51">
      <w:pPr>
        <w:pStyle w:val="Sraopastraipa"/>
        <w:numPr>
          <w:ilvl w:val="1"/>
          <w:numId w:val="1"/>
        </w:numPr>
        <w:tabs>
          <w:tab w:val="left" w:pos="993"/>
        </w:tabs>
        <w:jc w:val="both"/>
        <w:rPr>
          <w:rFonts w:ascii="Times New Roman" w:hAnsi="Times New Roman" w:cs="Times New Roman"/>
          <w:sz w:val="24"/>
          <w:szCs w:val="24"/>
        </w:rPr>
      </w:pPr>
      <w:r w:rsidRPr="00E93422">
        <w:rPr>
          <w:rFonts w:ascii="Times New Roman" w:hAnsi="Times New Roman" w:cs="Times New Roman"/>
          <w:b/>
          <w:bCs/>
          <w:sz w:val="24"/>
          <w:szCs w:val="24"/>
        </w:rPr>
        <w:t>Patiekti ir sumontuoti:</w:t>
      </w:r>
      <w:r w:rsidR="007E4E12" w:rsidRPr="00E93422">
        <w:rPr>
          <w:rFonts w:ascii="Times New Roman" w:hAnsi="Times New Roman" w:cs="Times New Roman"/>
          <w:sz w:val="24"/>
          <w:szCs w:val="24"/>
        </w:rPr>
        <w:t>.</w:t>
      </w:r>
    </w:p>
    <w:p w14:paraId="193FF804" w14:textId="6B4E2D49" w:rsidR="00852586" w:rsidRDefault="00852586"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sz w:val="24"/>
          <w:szCs w:val="24"/>
        </w:rPr>
        <w:t>Patiekti ir sumontuoti horizontalioje padėtyje DN700 PN25 įvirinamas sklendes</w:t>
      </w:r>
      <w:r w:rsidR="00693AB4" w:rsidRPr="00E93422">
        <w:rPr>
          <w:rFonts w:ascii="Times New Roman" w:hAnsi="Times New Roman" w:cs="Times New Roman"/>
          <w:sz w:val="24"/>
          <w:szCs w:val="24"/>
        </w:rPr>
        <w:t xml:space="preserve"> (2 – vnt.)</w:t>
      </w:r>
      <w:r w:rsidRPr="00E93422">
        <w:rPr>
          <w:rFonts w:ascii="Times New Roman" w:hAnsi="Times New Roman" w:cs="Times New Roman"/>
          <w:sz w:val="24"/>
          <w:szCs w:val="24"/>
        </w:rPr>
        <w:t>;</w:t>
      </w:r>
    </w:p>
    <w:p w14:paraId="26E87626" w14:textId="0EE54EE6" w:rsidR="006C79D9" w:rsidRPr="00E93422" w:rsidRDefault="006C79D9" w:rsidP="00D86F51">
      <w:pPr>
        <w:pStyle w:val="Sraopastraipa"/>
        <w:numPr>
          <w:ilvl w:val="2"/>
          <w:numId w:val="1"/>
        </w:numPr>
        <w:jc w:val="both"/>
        <w:rPr>
          <w:rFonts w:ascii="Times New Roman" w:hAnsi="Times New Roman" w:cs="Times New Roman"/>
          <w:sz w:val="24"/>
          <w:szCs w:val="24"/>
        </w:rPr>
      </w:pPr>
      <w:r w:rsidRPr="006C79D9">
        <w:rPr>
          <w:rFonts w:ascii="Times New Roman" w:hAnsi="Times New Roman" w:cs="Times New Roman"/>
          <w:sz w:val="24"/>
          <w:szCs w:val="24"/>
        </w:rPr>
        <w:t>Sklendės kolektorinėje bus montuojamos į esamo kolektoriaus DN700 vamzd</w:t>
      </w:r>
      <w:r w:rsidR="00433E5B">
        <w:rPr>
          <w:rFonts w:ascii="Times New Roman" w:hAnsi="Times New Roman" w:cs="Times New Roman"/>
          <w:sz w:val="24"/>
          <w:szCs w:val="24"/>
        </w:rPr>
        <w:t>yną</w:t>
      </w:r>
      <w:r w:rsidR="000A1A40">
        <w:rPr>
          <w:rFonts w:ascii="Times New Roman" w:hAnsi="Times New Roman" w:cs="Times New Roman"/>
          <w:sz w:val="24"/>
          <w:szCs w:val="24"/>
        </w:rPr>
        <w:t>, kuris</w:t>
      </w:r>
      <w:r w:rsidR="00911F65">
        <w:rPr>
          <w:rFonts w:ascii="Times New Roman" w:hAnsi="Times New Roman" w:cs="Times New Roman"/>
          <w:sz w:val="24"/>
          <w:szCs w:val="24"/>
        </w:rPr>
        <w:t xml:space="preserve"> neatitinka EN standart</w:t>
      </w:r>
      <w:r w:rsidR="000A1A40">
        <w:rPr>
          <w:rFonts w:ascii="Times New Roman" w:hAnsi="Times New Roman" w:cs="Times New Roman"/>
          <w:sz w:val="24"/>
          <w:szCs w:val="24"/>
        </w:rPr>
        <w:t>uose nurodomus diametrus ir sienelės storį</w:t>
      </w:r>
      <w:r w:rsidR="00911F65">
        <w:rPr>
          <w:rFonts w:ascii="Times New Roman" w:hAnsi="Times New Roman" w:cs="Times New Roman"/>
          <w:sz w:val="24"/>
          <w:szCs w:val="24"/>
        </w:rPr>
        <w:t xml:space="preserve">. </w:t>
      </w:r>
      <w:r w:rsidR="000A1A40">
        <w:rPr>
          <w:rFonts w:ascii="Times New Roman" w:hAnsi="Times New Roman" w:cs="Times New Roman"/>
          <w:sz w:val="24"/>
          <w:szCs w:val="24"/>
        </w:rPr>
        <w:t>Esamo vamzdyno matmenys: išorinis diametras – 720 mm, vidinis diametras – 704 mm, sienelės storis – 8 mm</w:t>
      </w:r>
      <w:r w:rsidR="00433E5B">
        <w:rPr>
          <w:rFonts w:ascii="Times New Roman" w:hAnsi="Times New Roman" w:cs="Times New Roman"/>
          <w:sz w:val="24"/>
          <w:szCs w:val="24"/>
        </w:rPr>
        <w:t>;</w:t>
      </w:r>
    </w:p>
    <w:p w14:paraId="79D66BAB" w14:textId="0303E0B5" w:rsidR="00852586" w:rsidRPr="00905396" w:rsidRDefault="00852586"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sz w:val="24"/>
          <w:szCs w:val="24"/>
        </w:rPr>
        <w:t>Naujų sklendžių atramas;</w:t>
      </w:r>
    </w:p>
    <w:p w14:paraId="44D12759" w14:textId="77777777" w:rsidR="00852586" w:rsidRPr="00E93422" w:rsidRDefault="00852586"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sz w:val="24"/>
          <w:szCs w:val="24"/>
        </w:rPr>
        <w:t>Atlikti sandarumo patikrinimą;</w:t>
      </w:r>
    </w:p>
    <w:p w14:paraId="2ED0C97B" w14:textId="0B4B3AEE" w:rsidR="00693AB4" w:rsidRPr="00E93422" w:rsidRDefault="00852586"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sz w:val="24"/>
          <w:szCs w:val="24"/>
        </w:rPr>
        <w:t>Vamzdžius ir sklendę pilnai izoliuoti ir apskardinti</w:t>
      </w:r>
      <w:r w:rsidR="00693AB4" w:rsidRPr="00E93422">
        <w:rPr>
          <w:rFonts w:ascii="Times New Roman" w:hAnsi="Times New Roman" w:cs="Times New Roman"/>
          <w:sz w:val="24"/>
          <w:szCs w:val="24"/>
        </w:rPr>
        <w:t>.</w:t>
      </w:r>
    </w:p>
    <w:p w14:paraId="4C7AC831" w14:textId="77777777" w:rsidR="006A73F2" w:rsidRDefault="006A73F2" w:rsidP="00D86F51">
      <w:pPr>
        <w:ind w:left="360"/>
        <w:jc w:val="both"/>
        <w:rPr>
          <w:rFonts w:ascii="Times New Roman" w:hAnsi="Times New Roman" w:cs="Times New Roman"/>
          <w:sz w:val="24"/>
          <w:szCs w:val="24"/>
        </w:rPr>
      </w:pPr>
    </w:p>
    <w:p w14:paraId="74ECA7D5" w14:textId="03431FFA" w:rsidR="006A73F2" w:rsidRPr="00E93422" w:rsidRDefault="006A73F2" w:rsidP="00D86F51">
      <w:pPr>
        <w:pStyle w:val="Sraopastraipa"/>
        <w:numPr>
          <w:ilvl w:val="0"/>
          <w:numId w:val="1"/>
        </w:numPr>
        <w:spacing w:line="278" w:lineRule="auto"/>
        <w:jc w:val="both"/>
        <w:rPr>
          <w:rFonts w:ascii="Times New Roman" w:eastAsia="Calibri" w:hAnsi="Times New Roman" w:cs="Times New Roman"/>
          <w:b/>
          <w:bCs/>
          <w:kern w:val="2"/>
          <w:sz w:val="24"/>
          <w:szCs w:val="24"/>
          <w:lang w:eastAsia="lt-LT"/>
          <w14:ligatures w14:val="standardContextual"/>
        </w:rPr>
      </w:pPr>
      <w:r>
        <w:rPr>
          <w:rFonts w:ascii="Times New Roman" w:hAnsi="Times New Roman" w:cs="Times New Roman"/>
          <w:b/>
          <w:bCs/>
          <w:sz w:val="24"/>
          <w:szCs w:val="24"/>
        </w:rPr>
        <w:t>K</w:t>
      </w:r>
      <w:r w:rsidRPr="00E93422">
        <w:rPr>
          <w:rFonts w:ascii="Times New Roman" w:hAnsi="Times New Roman" w:cs="Times New Roman"/>
          <w:b/>
          <w:bCs/>
          <w:sz w:val="24"/>
          <w:szCs w:val="24"/>
        </w:rPr>
        <w:t>olektorinės DN</w:t>
      </w:r>
      <w:r w:rsidR="003B562E">
        <w:rPr>
          <w:rFonts w:ascii="Times New Roman" w:hAnsi="Times New Roman" w:cs="Times New Roman"/>
          <w:b/>
          <w:bCs/>
          <w:sz w:val="24"/>
          <w:szCs w:val="24"/>
        </w:rPr>
        <w:t>6</w:t>
      </w:r>
      <w:r w:rsidRPr="00E93422">
        <w:rPr>
          <w:rFonts w:ascii="Times New Roman" w:hAnsi="Times New Roman" w:cs="Times New Roman"/>
          <w:b/>
          <w:bCs/>
          <w:sz w:val="24"/>
          <w:szCs w:val="24"/>
        </w:rPr>
        <w:t>00 sklendės.</w:t>
      </w:r>
    </w:p>
    <w:p w14:paraId="35EF7983" w14:textId="77777777" w:rsidR="006A73F2" w:rsidRPr="00E93422" w:rsidRDefault="006A73F2" w:rsidP="00D86F51">
      <w:pPr>
        <w:pStyle w:val="Sraopastraipa"/>
        <w:numPr>
          <w:ilvl w:val="1"/>
          <w:numId w:val="1"/>
        </w:numPr>
        <w:jc w:val="both"/>
        <w:rPr>
          <w:rFonts w:ascii="Times New Roman" w:hAnsi="Times New Roman" w:cs="Times New Roman"/>
          <w:b/>
          <w:bCs/>
          <w:sz w:val="24"/>
          <w:szCs w:val="24"/>
        </w:rPr>
      </w:pPr>
      <w:r w:rsidRPr="00E93422">
        <w:rPr>
          <w:rFonts w:ascii="Times New Roman" w:hAnsi="Times New Roman" w:cs="Times New Roman"/>
          <w:b/>
          <w:bCs/>
          <w:sz w:val="24"/>
          <w:szCs w:val="24"/>
        </w:rPr>
        <w:t>Demontuoti:</w:t>
      </w:r>
    </w:p>
    <w:p w14:paraId="5A2AE1E1" w14:textId="2783B3D4" w:rsidR="00961B51" w:rsidRPr="001E2377" w:rsidRDefault="0011658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Apskardinimą ir</w:t>
      </w:r>
      <w:r>
        <w:rPr>
          <w:rFonts w:ascii="Times New Roman" w:hAnsi="Times New Roman" w:cs="Times New Roman"/>
          <w:sz w:val="24"/>
          <w:szCs w:val="24"/>
        </w:rPr>
        <w:t>/ar</w:t>
      </w:r>
      <w:r w:rsidRPr="001E2377">
        <w:rPr>
          <w:rFonts w:ascii="Times New Roman" w:hAnsi="Times New Roman" w:cs="Times New Roman"/>
          <w:sz w:val="24"/>
          <w:szCs w:val="24"/>
        </w:rPr>
        <w:t xml:space="preserve"> izoliaciją (</w:t>
      </w:r>
      <w:r>
        <w:rPr>
          <w:rFonts w:ascii="Times New Roman" w:hAnsi="Times New Roman" w:cs="Times New Roman"/>
          <w:sz w:val="24"/>
          <w:szCs w:val="24"/>
        </w:rPr>
        <w:t>atliekas</w:t>
      </w:r>
      <w:r w:rsidRPr="001E2377">
        <w:rPr>
          <w:rFonts w:ascii="Times New Roman" w:hAnsi="Times New Roman" w:cs="Times New Roman"/>
          <w:sz w:val="24"/>
          <w:szCs w:val="24"/>
        </w:rPr>
        <w:t xml:space="preserve"> išrūšiuoti</w:t>
      </w:r>
      <w:r>
        <w:rPr>
          <w:rFonts w:ascii="Times New Roman" w:hAnsi="Times New Roman" w:cs="Times New Roman"/>
          <w:sz w:val="24"/>
          <w:szCs w:val="24"/>
        </w:rPr>
        <w:t xml:space="preserve"> ir priduoti utilizavimui teisės aktuose numatyta tvarka</w:t>
      </w:r>
      <w:r w:rsidRPr="001E2377">
        <w:rPr>
          <w:rFonts w:ascii="Times New Roman" w:hAnsi="Times New Roman" w:cs="Times New Roman"/>
          <w:sz w:val="24"/>
          <w:szCs w:val="24"/>
        </w:rPr>
        <w:t>);</w:t>
      </w:r>
    </w:p>
    <w:p w14:paraId="3A2863A2" w14:textId="396A1F4B" w:rsidR="00961B51" w:rsidRPr="001E2377" w:rsidRDefault="00E1443E" w:rsidP="00D86F51">
      <w:pPr>
        <w:pStyle w:val="Sraopastraipa"/>
        <w:numPr>
          <w:ilvl w:val="2"/>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P</w:t>
      </w:r>
      <w:r w:rsidR="00961B51" w:rsidRPr="001E2377">
        <w:rPr>
          <w:rFonts w:ascii="Times New Roman" w:hAnsi="Times New Roman" w:cs="Times New Roman"/>
          <w:sz w:val="24"/>
          <w:szCs w:val="24"/>
        </w:rPr>
        <w:t>leištin</w:t>
      </w:r>
      <w:r>
        <w:rPr>
          <w:rFonts w:ascii="Times New Roman" w:hAnsi="Times New Roman" w:cs="Times New Roman"/>
          <w:sz w:val="24"/>
          <w:szCs w:val="24"/>
        </w:rPr>
        <w:t>es</w:t>
      </w:r>
      <w:proofErr w:type="spellEnd"/>
      <w:r w:rsidR="00961B51" w:rsidRPr="001E2377">
        <w:rPr>
          <w:rFonts w:ascii="Times New Roman" w:hAnsi="Times New Roman" w:cs="Times New Roman"/>
          <w:sz w:val="24"/>
          <w:szCs w:val="24"/>
        </w:rPr>
        <w:t xml:space="preserve"> </w:t>
      </w:r>
      <w:r>
        <w:rPr>
          <w:rFonts w:ascii="Times New Roman" w:hAnsi="Times New Roman" w:cs="Times New Roman"/>
          <w:sz w:val="24"/>
          <w:szCs w:val="24"/>
        </w:rPr>
        <w:t xml:space="preserve">DN700 </w:t>
      </w:r>
      <w:r w:rsidR="00961B51" w:rsidRPr="001E2377">
        <w:rPr>
          <w:rFonts w:ascii="Times New Roman" w:hAnsi="Times New Roman" w:cs="Times New Roman"/>
          <w:sz w:val="24"/>
          <w:szCs w:val="24"/>
        </w:rPr>
        <w:t>sklend</w:t>
      </w:r>
      <w:r>
        <w:rPr>
          <w:rFonts w:ascii="Times New Roman" w:hAnsi="Times New Roman" w:cs="Times New Roman"/>
          <w:sz w:val="24"/>
          <w:szCs w:val="24"/>
        </w:rPr>
        <w:t>es Nr. 1 ir Nr. 2</w:t>
      </w:r>
      <w:r w:rsidR="00961B51" w:rsidRPr="001E2377">
        <w:rPr>
          <w:rFonts w:ascii="Times New Roman" w:hAnsi="Times New Roman" w:cs="Times New Roman"/>
          <w:sz w:val="24"/>
          <w:szCs w:val="24"/>
        </w:rPr>
        <w:t>;</w:t>
      </w:r>
    </w:p>
    <w:p w14:paraId="5133BE5A" w14:textId="77777777" w:rsidR="00961B51" w:rsidRPr="001E2377" w:rsidRDefault="00961B51"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atramas;</w:t>
      </w:r>
    </w:p>
    <w:p w14:paraId="491A6D78" w14:textId="77777777" w:rsidR="00961B51" w:rsidRPr="001E2377" w:rsidRDefault="00961B51"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apėjimo linijas ir drenažus;</w:t>
      </w:r>
    </w:p>
    <w:p w14:paraId="53F50FC6" w14:textId="4AAA873F" w:rsidR="00550479" w:rsidRPr="001E2377" w:rsidRDefault="000D2DB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Demontuot</w:t>
      </w:r>
      <w:r>
        <w:rPr>
          <w:rFonts w:ascii="Times New Roman" w:hAnsi="Times New Roman" w:cs="Times New Roman"/>
          <w:sz w:val="24"/>
          <w:szCs w:val="24"/>
        </w:rPr>
        <w:t>us</w:t>
      </w:r>
      <w:r w:rsidRPr="001E2377">
        <w:rPr>
          <w:rFonts w:ascii="Times New Roman" w:hAnsi="Times New Roman" w:cs="Times New Roman"/>
          <w:sz w:val="24"/>
          <w:szCs w:val="24"/>
        </w:rPr>
        <w:t xml:space="preserve"> </w:t>
      </w:r>
      <w:r>
        <w:rPr>
          <w:rFonts w:ascii="Times New Roman" w:hAnsi="Times New Roman" w:cs="Times New Roman"/>
          <w:sz w:val="24"/>
          <w:szCs w:val="24"/>
        </w:rPr>
        <w:t>įrenginius</w:t>
      </w:r>
      <w:r w:rsidRPr="001E2377">
        <w:rPr>
          <w:rFonts w:ascii="Times New Roman" w:hAnsi="Times New Roman" w:cs="Times New Roman"/>
          <w:sz w:val="24"/>
          <w:szCs w:val="24"/>
        </w:rPr>
        <w:t xml:space="preserve"> perduoti užsakovui.</w:t>
      </w:r>
    </w:p>
    <w:p w14:paraId="7B6B08A6" w14:textId="77777777" w:rsidR="00550479" w:rsidRPr="001E2377" w:rsidRDefault="00550479"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Sumontuoti:</w:t>
      </w:r>
    </w:p>
    <w:p w14:paraId="5437D3D2" w14:textId="3E1FF6DC" w:rsidR="00550479" w:rsidRPr="001E2377" w:rsidRDefault="00105949" w:rsidP="00D86F51">
      <w:pPr>
        <w:pStyle w:val="Sraopastraipa"/>
        <w:numPr>
          <w:ilvl w:val="2"/>
          <w:numId w:val="1"/>
        </w:numPr>
        <w:jc w:val="both"/>
        <w:rPr>
          <w:rFonts w:ascii="Times New Roman" w:hAnsi="Times New Roman" w:cs="Times New Roman"/>
          <w:sz w:val="24"/>
          <w:szCs w:val="24"/>
        </w:rPr>
      </w:pPr>
      <w:r>
        <w:rPr>
          <w:rFonts w:ascii="Times New Roman" w:hAnsi="Times New Roman" w:cs="Times New Roman"/>
          <w:sz w:val="24"/>
          <w:szCs w:val="24"/>
        </w:rPr>
        <w:t>S</w:t>
      </w:r>
      <w:r w:rsidR="00550479" w:rsidRPr="001E2377">
        <w:rPr>
          <w:rFonts w:ascii="Times New Roman" w:hAnsi="Times New Roman" w:cs="Times New Roman"/>
          <w:sz w:val="24"/>
          <w:szCs w:val="24"/>
        </w:rPr>
        <w:t xml:space="preserve">umontuoti horizontalioje padėtyje </w:t>
      </w:r>
      <w:r>
        <w:rPr>
          <w:rFonts w:ascii="Times New Roman" w:hAnsi="Times New Roman" w:cs="Times New Roman"/>
          <w:sz w:val="24"/>
          <w:szCs w:val="24"/>
        </w:rPr>
        <w:t>įvirinamas</w:t>
      </w:r>
      <w:r w:rsidR="00550479" w:rsidRPr="001E2377">
        <w:rPr>
          <w:rFonts w:ascii="Times New Roman" w:hAnsi="Times New Roman" w:cs="Times New Roman"/>
          <w:sz w:val="24"/>
          <w:szCs w:val="24"/>
        </w:rPr>
        <w:t xml:space="preserve"> sklendes DN</w:t>
      </w:r>
      <w:r w:rsidR="00E1443E">
        <w:rPr>
          <w:rFonts w:ascii="Times New Roman" w:hAnsi="Times New Roman" w:cs="Times New Roman"/>
          <w:sz w:val="24"/>
          <w:szCs w:val="24"/>
        </w:rPr>
        <w:t>6</w:t>
      </w:r>
      <w:r w:rsidR="00550479" w:rsidRPr="001E2377">
        <w:rPr>
          <w:rFonts w:ascii="Times New Roman" w:hAnsi="Times New Roman" w:cs="Times New Roman"/>
          <w:sz w:val="24"/>
          <w:szCs w:val="24"/>
        </w:rPr>
        <w:t xml:space="preserve">00 PN25 su elektrinėmis </w:t>
      </w:r>
      <w:r w:rsidR="00550479" w:rsidRPr="00E1443E">
        <w:rPr>
          <w:rFonts w:ascii="Times New Roman" w:hAnsi="Times New Roman" w:cs="Times New Roman"/>
          <w:sz w:val="24"/>
          <w:szCs w:val="24"/>
        </w:rPr>
        <w:t xml:space="preserve">pavaromis </w:t>
      </w:r>
      <w:r w:rsidR="00225565" w:rsidRPr="00E1443E">
        <w:rPr>
          <w:rFonts w:ascii="Times New Roman" w:hAnsi="Times New Roman" w:cs="Times New Roman"/>
          <w:sz w:val="24"/>
          <w:szCs w:val="24"/>
        </w:rPr>
        <w:t>Nr. 1</w:t>
      </w:r>
      <w:r w:rsidR="00550479" w:rsidRPr="00E1443E">
        <w:rPr>
          <w:rFonts w:ascii="Times New Roman" w:hAnsi="Times New Roman" w:cs="Times New Roman"/>
          <w:sz w:val="24"/>
          <w:szCs w:val="24"/>
        </w:rPr>
        <w:t xml:space="preserve"> </w:t>
      </w:r>
      <w:r w:rsidR="00550479" w:rsidRPr="001E2377">
        <w:rPr>
          <w:rFonts w:ascii="Times New Roman" w:hAnsi="Times New Roman" w:cs="Times New Roman"/>
          <w:sz w:val="24"/>
          <w:szCs w:val="24"/>
        </w:rPr>
        <w:t xml:space="preserve">ir </w:t>
      </w:r>
      <w:r w:rsidR="00225565">
        <w:rPr>
          <w:rFonts w:ascii="Times New Roman" w:hAnsi="Times New Roman" w:cs="Times New Roman"/>
          <w:sz w:val="24"/>
          <w:szCs w:val="24"/>
        </w:rPr>
        <w:t>Nr. 2</w:t>
      </w:r>
      <w:r w:rsidR="00550479" w:rsidRPr="001E2377">
        <w:rPr>
          <w:rFonts w:ascii="Times New Roman" w:hAnsi="Times New Roman" w:cs="Times New Roman"/>
          <w:sz w:val="24"/>
          <w:szCs w:val="24"/>
        </w:rPr>
        <w:t xml:space="preserve"> (sklend</w:t>
      </w:r>
      <w:r w:rsidR="00225565">
        <w:rPr>
          <w:rFonts w:ascii="Times New Roman" w:hAnsi="Times New Roman" w:cs="Times New Roman"/>
          <w:sz w:val="24"/>
          <w:szCs w:val="24"/>
        </w:rPr>
        <w:t>žių</w:t>
      </w:r>
      <w:r w:rsidR="00550479" w:rsidRPr="001E2377">
        <w:rPr>
          <w:rFonts w:ascii="Times New Roman" w:hAnsi="Times New Roman" w:cs="Times New Roman"/>
          <w:sz w:val="24"/>
          <w:szCs w:val="24"/>
        </w:rPr>
        <w:t xml:space="preserve"> DN</w:t>
      </w:r>
      <w:r w:rsidR="00E1443E">
        <w:rPr>
          <w:rFonts w:ascii="Times New Roman" w:hAnsi="Times New Roman" w:cs="Times New Roman"/>
          <w:sz w:val="24"/>
          <w:szCs w:val="24"/>
        </w:rPr>
        <w:t>6</w:t>
      </w:r>
      <w:r w:rsidR="00550479" w:rsidRPr="001E2377">
        <w:rPr>
          <w:rFonts w:ascii="Times New Roman" w:hAnsi="Times New Roman" w:cs="Times New Roman"/>
          <w:sz w:val="24"/>
          <w:szCs w:val="24"/>
        </w:rPr>
        <w:t xml:space="preserve">00 </w:t>
      </w:r>
      <w:r w:rsidR="00DB3C58">
        <w:rPr>
          <w:rFonts w:ascii="Times New Roman" w:hAnsi="Times New Roman" w:cs="Times New Roman"/>
          <w:sz w:val="24"/>
          <w:szCs w:val="24"/>
        </w:rPr>
        <w:t xml:space="preserve">PN25 </w:t>
      </w:r>
      <w:r w:rsidR="00550479" w:rsidRPr="001E2377">
        <w:rPr>
          <w:rFonts w:ascii="Times New Roman" w:hAnsi="Times New Roman" w:cs="Times New Roman"/>
          <w:sz w:val="24"/>
          <w:szCs w:val="24"/>
        </w:rPr>
        <w:t>patiekti nereikia, turime nauj</w:t>
      </w:r>
      <w:r w:rsidR="00DB3C58">
        <w:rPr>
          <w:rFonts w:ascii="Times New Roman" w:hAnsi="Times New Roman" w:cs="Times New Roman"/>
          <w:sz w:val="24"/>
          <w:szCs w:val="24"/>
        </w:rPr>
        <w:t>as</w:t>
      </w:r>
      <w:r w:rsidR="00550479" w:rsidRPr="001E2377">
        <w:rPr>
          <w:rFonts w:ascii="Times New Roman" w:hAnsi="Times New Roman" w:cs="Times New Roman"/>
          <w:sz w:val="24"/>
          <w:szCs w:val="24"/>
        </w:rPr>
        <w:t xml:space="preserve"> sklend</w:t>
      </w:r>
      <w:r w:rsidR="00DB3C58">
        <w:rPr>
          <w:rFonts w:ascii="Times New Roman" w:hAnsi="Times New Roman" w:cs="Times New Roman"/>
          <w:sz w:val="24"/>
          <w:szCs w:val="24"/>
        </w:rPr>
        <w:t>es</w:t>
      </w:r>
      <w:r w:rsidR="00550479" w:rsidRPr="001E2377">
        <w:rPr>
          <w:rFonts w:ascii="Times New Roman" w:hAnsi="Times New Roman" w:cs="Times New Roman"/>
          <w:sz w:val="24"/>
          <w:szCs w:val="24"/>
        </w:rPr>
        <w:t xml:space="preserve"> su elektrin</w:t>
      </w:r>
      <w:r w:rsidR="00DB3C58">
        <w:rPr>
          <w:rFonts w:ascii="Times New Roman" w:hAnsi="Times New Roman" w:cs="Times New Roman"/>
          <w:sz w:val="24"/>
          <w:szCs w:val="24"/>
        </w:rPr>
        <w:t>ėmis</w:t>
      </w:r>
      <w:r w:rsidR="00550479" w:rsidRPr="001E2377">
        <w:rPr>
          <w:rFonts w:ascii="Times New Roman" w:hAnsi="Times New Roman" w:cs="Times New Roman"/>
          <w:sz w:val="24"/>
          <w:szCs w:val="24"/>
        </w:rPr>
        <w:t xml:space="preserve"> pavar</w:t>
      </w:r>
      <w:r w:rsidR="00DB3C58">
        <w:rPr>
          <w:rFonts w:ascii="Times New Roman" w:hAnsi="Times New Roman" w:cs="Times New Roman"/>
          <w:sz w:val="24"/>
          <w:szCs w:val="24"/>
        </w:rPr>
        <w:t>omis</w:t>
      </w:r>
      <w:r w:rsidR="00550479" w:rsidRPr="001E2377">
        <w:rPr>
          <w:rFonts w:ascii="Times New Roman" w:hAnsi="Times New Roman" w:cs="Times New Roman"/>
          <w:sz w:val="24"/>
          <w:szCs w:val="24"/>
        </w:rPr>
        <w:t xml:space="preserve"> sandėlyje);</w:t>
      </w:r>
    </w:p>
    <w:p w14:paraId="53352A2D" w14:textId="77777777" w:rsidR="00550479" w:rsidRPr="001E2377" w:rsidRDefault="00550479"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Naujas sklendžių atramas;</w:t>
      </w:r>
    </w:p>
    <w:p w14:paraId="399FD8B0" w14:textId="4537C951" w:rsidR="00550479" w:rsidRPr="000C18A6" w:rsidRDefault="00550479"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Sklendžių apėjimo virinam</w:t>
      </w:r>
      <w:r>
        <w:rPr>
          <w:rFonts w:ascii="Times New Roman" w:hAnsi="Times New Roman" w:cs="Times New Roman"/>
          <w:sz w:val="24"/>
          <w:szCs w:val="24"/>
        </w:rPr>
        <w:t>u</w:t>
      </w:r>
      <w:r w:rsidRPr="001E2377">
        <w:rPr>
          <w:rFonts w:ascii="Times New Roman" w:hAnsi="Times New Roman" w:cs="Times New Roman"/>
          <w:sz w:val="24"/>
          <w:szCs w:val="24"/>
        </w:rPr>
        <w:t>s ventili</w:t>
      </w:r>
      <w:r>
        <w:rPr>
          <w:rFonts w:ascii="Times New Roman" w:hAnsi="Times New Roman" w:cs="Times New Roman"/>
          <w:sz w:val="24"/>
          <w:szCs w:val="24"/>
        </w:rPr>
        <w:t>u</w:t>
      </w:r>
      <w:r w:rsidRPr="001E2377">
        <w:rPr>
          <w:rFonts w:ascii="Times New Roman" w:hAnsi="Times New Roman" w:cs="Times New Roman"/>
          <w:sz w:val="24"/>
          <w:szCs w:val="24"/>
        </w:rPr>
        <w:t xml:space="preserve">s </w:t>
      </w:r>
      <w:r w:rsidRPr="000C18A6">
        <w:rPr>
          <w:rFonts w:ascii="Times New Roman" w:hAnsi="Times New Roman" w:cs="Times New Roman"/>
          <w:sz w:val="24"/>
          <w:szCs w:val="24"/>
        </w:rPr>
        <w:t>DN</w:t>
      </w:r>
      <w:r w:rsidR="00E1443E">
        <w:rPr>
          <w:rFonts w:ascii="Times New Roman" w:hAnsi="Times New Roman" w:cs="Times New Roman"/>
          <w:sz w:val="24"/>
          <w:szCs w:val="24"/>
        </w:rPr>
        <w:t>5</w:t>
      </w:r>
      <w:r w:rsidRPr="000C18A6">
        <w:rPr>
          <w:rFonts w:ascii="Times New Roman" w:hAnsi="Times New Roman" w:cs="Times New Roman"/>
          <w:sz w:val="24"/>
          <w:szCs w:val="24"/>
        </w:rPr>
        <w:t>0 PN25 – 2 vnt.);</w:t>
      </w:r>
    </w:p>
    <w:p w14:paraId="4448B7B2" w14:textId="0833112E" w:rsidR="00550479" w:rsidRPr="000C18A6" w:rsidRDefault="00550479"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Drenažinius atvamzdžius su virinam</w:t>
      </w:r>
      <w:r w:rsidR="00CA0638">
        <w:rPr>
          <w:rFonts w:ascii="Times New Roman" w:hAnsi="Times New Roman" w:cs="Times New Roman"/>
          <w:sz w:val="24"/>
          <w:szCs w:val="24"/>
        </w:rPr>
        <w:t>ais</w:t>
      </w:r>
      <w:r w:rsidRPr="000C18A6">
        <w:rPr>
          <w:rFonts w:ascii="Times New Roman" w:hAnsi="Times New Roman" w:cs="Times New Roman"/>
          <w:sz w:val="24"/>
          <w:szCs w:val="24"/>
        </w:rPr>
        <w:t xml:space="preserve"> ventili</w:t>
      </w:r>
      <w:r w:rsidR="00CA0638">
        <w:rPr>
          <w:rFonts w:ascii="Times New Roman" w:hAnsi="Times New Roman" w:cs="Times New Roman"/>
          <w:sz w:val="24"/>
          <w:szCs w:val="24"/>
        </w:rPr>
        <w:t>ais</w:t>
      </w:r>
      <w:r w:rsidRPr="000C18A6">
        <w:rPr>
          <w:rFonts w:ascii="Times New Roman" w:hAnsi="Times New Roman" w:cs="Times New Roman"/>
          <w:sz w:val="24"/>
          <w:szCs w:val="24"/>
        </w:rPr>
        <w:t xml:space="preserve"> DN</w:t>
      </w:r>
      <w:r w:rsidR="00E1443E">
        <w:rPr>
          <w:rFonts w:ascii="Times New Roman" w:hAnsi="Times New Roman" w:cs="Times New Roman"/>
          <w:sz w:val="24"/>
          <w:szCs w:val="24"/>
        </w:rPr>
        <w:t>80</w:t>
      </w:r>
      <w:r w:rsidRPr="000C18A6">
        <w:rPr>
          <w:rFonts w:ascii="Times New Roman" w:hAnsi="Times New Roman" w:cs="Times New Roman"/>
          <w:sz w:val="24"/>
          <w:szCs w:val="24"/>
        </w:rPr>
        <w:t xml:space="preserve"> PN25 – 2 vnt.;</w:t>
      </w:r>
    </w:p>
    <w:p w14:paraId="2C5BBA7C" w14:textId="77777777" w:rsidR="00550479" w:rsidRDefault="00550479"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Atlikti sandarumo patikrinimą;</w:t>
      </w:r>
    </w:p>
    <w:p w14:paraId="77E499FB" w14:textId="560DEC81" w:rsidR="00550479" w:rsidRPr="00E1443E" w:rsidRDefault="00550479" w:rsidP="00D86F51">
      <w:pPr>
        <w:pStyle w:val="Sraopastraipa"/>
        <w:numPr>
          <w:ilvl w:val="2"/>
          <w:numId w:val="1"/>
        </w:numPr>
        <w:jc w:val="both"/>
        <w:rPr>
          <w:rFonts w:ascii="Times New Roman" w:hAnsi="Times New Roman" w:cs="Times New Roman"/>
          <w:sz w:val="24"/>
          <w:szCs w:val="24"/>
        </w:rPr>
      </w:pPr>
      <w:r w:rsidRPr="00E1443E">
        <w:rPr>
          <w:rFonts w:ascii="Times New Roman" w:hAnsi="Times New Roman" w:cs="Times New Roman"/>
          <w:sz w:val="24"/>
          <w:szCs w:val="24"/>
        </w:rPr>
        <w:t>Vamzdžius ir sklendes pilnai izoliuoti ir apskardinti.</w:t>
      </w:r>
    </w:p>
    <w:p w14:paraId="0C2729C5" w14:textId="77777777" w:rsidR="00550479" w:rsidRDefault="00550479" w:rsidP="00D86F51">
      <w:pPr>
        <w:jc w:val="both"/>
        <w:rPr>
          <w:rFonts w:ascii="Times New Roman" w:hAnsi="Times New Roman" w:cs="Times New Roman"/>
          <w:sz w:val="24"/>
          <w:szCs w:val="24"/>
        </w:rPr>
      </w:pPr>
    </w:p>
    <w:p w14:paraId="294E0C7D" w14:textId="6797AD65" w:rsidR="000A215C" w:rsidRPr="001E2377" w:rsidRDefault="000A215C"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Pr>
          <w:rFonts w:ascii="Times New Roman" w:eastAsia="Calibri" w:hAnsi="Times New Roman" w:cs="Times New Roman"/>
          <w:b/>
          <w:bCs/>
          <w:kern w:val="2"/>
          <w:sz w:val="24"/>
          <w:szCs w:val="24"/>
          <w:lang w:eastAsia="lt-LT"/>
          <w14:ligatures w14:val="standardContextual"/>
        </w:rPr>
        <w:t>Katilinės įvadin</w:t>
      </w:r>
      <w:r w:rsidR="005E0F63">
        <w:rPr>
          <w:rFonts w:ascii="Times New Roman" w:eastAsia="Calibri" w:hAnsi="Times New Roman" w:cs="Times New Roman"/>
          <w:b/>
          <w:bCs/>
          <w:kern w:val="2"/>
          <w:sz w:val="24"/>
          <w:szCs w:val="24"/>
          <w:lang w:eastAsia="lt-LT"/>
          <w14:ligatures w14:val="standardContextual"/>
        </w:rPr>
        <w:t>ė</w:t>
      </w:r>
      <w:r>
        <w:rPr>
          <w:rFonts w:ascii="Times New Roman" w:eastAsia="Calibri" w:hAnsi="Times New Roman" w:cs="Times New Roman"/>
          <w:b/>
          <w:bCs/>
          <w:kern w:val="2"/>
          <w:sz w:val="24"/>
          <w:szCs w:val="24"/>
          <w:lang w:eastAsia="lt-LT"/>
          <w14:ligatures w14:val="standardContextual"/>
        </w:rPr>
        <w:t>s sklend</w:t>
      </w:r>
      <w:r w:rsidR="005E0F63">
        <w:rPr>
          <w:rFonts w:ascii="Times New Roman" w:eastAsia="Calibri" w:hAnsi="Times New Roman" w:cs="Times New Roman"/>
          <w:b/>
          <w:bCs/>
          <w:kern w:val="2"/>
          <w:sz w:val="24"/>
          <w:szCs w:val="24"/>
          <w:lang w:eastAsia="lt-LT"/>
          <w14:ligatures w14:val="standardContextual"/>
        </w:rPr>
        <w:t>ė</w:t>
      </w:r>
      <w:r>
        <w:rPr>
          <w:rFonts w:ascii="Times New Roman" w:eastAsia="Calibri" w:hAnsi="Times New Roman" w:cs="Times New Roman"/>
          <w:b/>
          <w:bCs/>
          <w:kern w:val="2"/>
          <w:sz w:val="24"/>
          <w:szCs w:val="24"/>
          <w:lang w:eastAsia="lt-LT"/>
          <w14:ligatures w14:val="standardContextual"/>
        </w:rPr>
        <w:t xml:space="preserve">s </w:t>
      </w:r>
      <w:r w:rsidR="005E0F63">
        <w:rPr>
          <w:rFonts w:ascii="Times New Roman" w:eastAsia="Calibri" w:hAnsi="Times New Roman" w:cs="Times New Roman"/>
          <w:b/>
          <w:bCs/>
          <w:kern w:val="2"/>
          <w:sz w:val="24"/>
          <w:szCs w:val="24"/>
          <w:lang w:eastAsia="lt-LT"/>
          <w14:ligatures w14:val="standardContextual"/>
        </w:rPr>
        <w:t>A-208, A-210, A-326 ir A327.</w:t>
      </w:r>
    </w:p>
    <w:p w14:paraId="3241CD6F" w14:textId="77777777" w:rsidR="000A215C" w:rsidRPr="001E2377" w:rsidRDefault="000A215C"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sidRPr="001E2377">
        <w:rPr>
          <w:rFonts w:ascii="Times New Roman" w:hAnsi="Times New Roman" w:cs="Times New Roman"/>
          <w:b/>
          <w:bCs/>
          <w:sz w:val="24"/>
          <w:szCs w:val="24"/>
        </w:rPr>
        <w:t>Demontuoti:</w:t>
      </w:r>
    </w:p>
    <w:p w14:paraId="2172F3BE" w14:textId="653AF8B3" w:rsidR="000A215C" w:rsidRPr="001E2377" w:rsidRDefault="0011658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Apskardinimą ir</w:t>
      </w:r>
      <w:r>
        <w:rPr>
          <w:rFonts w:ascii="Times New Roman" w:hAnsi="Times New Roman" w:cs="Times New Roman"/>
          <w:sz w:val="24"/>
          <w:szCs w:val="24"/>
        </w:rPr>
        <w:t>/ar</w:t>
      </w:r>
      <w:r w:rsidRPr="001E2377">
        <w:rPr>
          <w:rFonts w:ascii="Times New Roman" w:hAnsi="Times New Roman" w:cs="Times New Roman"/>
          <w:sz w:val="24"/>
          <w:szCs w:val="24"/>
        </w:rPr>
        <w:t xml:space="preserve"> izoliaciją (</w:t>
      </w:r>
      <w:r>
        <w:rPr>
          <w:rFonts w:ascii="Times New Roman" w:hAnsi="Times New Roman" w:cs="Times New Roman"/>
          <w:sz w:val="24"/>
          <w:szCs w:val="24"/>
        </w:rPr>
        <w:t>atliekas</w:t>
      </w:r>
      <w:r w:rsidRPr="001E2377">
        <w:rPr>
          <w:rFonts w:ascii="Times New Roman" w:hAnsi="Times New Roman" w:cs="Times New Roman"/>
          <w:sz w:val="24"/>
          <w:szCs w:val="24"/>
        </w:rPr>
        <w:t xml:space="preserve"> išrūšiuoti</w:t>
      </w:r>
      <w:r>
        <w:rPr>
          <w:rFonts w:ascii="Times New Roman" w:hAnsi="Times New Roman" w:cs="Times New Roman"/>
          <w:sz w:val="24"/>
          <w:szCs w:val="24"/>
        </w:rPr>
        <w:t xml:space="preserve"> ir priduoti utilizavimui teisės aktuose numatyta tvarka</w:t>
      </w:r>
      <w:r w:rsidRPr="001E2377">
        <w:rPr>
          <w:rFonts w:ascii="Times New Roman" w:hAnsi="Times New Roman" w:cs="Times New Roman"/>
          <w:sz w:val="24"/>
          <w:szCs w:val="24"/>
        </w:rPr>
        <w:t>);</w:t>
      </w:r>
    </w:p>
    <w:p w14:paraId="51FD8063" w14:textId="4B4E115C" w:rsidR="000A215C" w:rsidRPr="001E2377" w:rsidRDefault="000A215C" w:rsidP="00D86F51">
      <w:pPr>
        <w:pStyle w:val="Sraopastraipa"/>
        <w:numPr>
          <w:ilvl w:val="2"/>
          <w:numId w:val="1"/>
        </w:numPr>
        <w:jc w:val="both"/>
        <w:rPr>
          <w:rFonts w:ascii="Times New Roman" w:hAnsi="Times New Roman" w:cs="Times New Roman"/>
          <w:sz w:val="24"/>
          <w:szCs w:val="24"/>
        </w:rPr>
      </w:pPr>
      <w:proofErr w:type="spellStart"/>
      <w:r w:rsidRPr="001E2377">
        <w:rPr>
          <w:rFonts w:ascii="Times New Roman" w:hAnsi="Times New Roman" w:cs="Times New Roman"/>
          <w:sz w:val="24"/>
          <w:szCs w:val="24"/>
        </w:rPr>
        <w:t>Pleištin</w:t>
      </w:r>
      <w:r w:rsidR="005E0F63">
        <w:rPr>
          <w:rFonts w:ascii="Times New Roman" w:hAnsi="Times New Roman" w:cs="Times New Roman"/>
          <w:sz w:val="24"/>
          <w:szCs w:val="24"/>
        </w:rPr>
        <w:t>es</w:t>
      </w:r>
      <w:proofErr w:type="spellEnd"/>
      <w:r w:rsidRPr="001E2377">
        <w:rPr>
          <w:rFonts w:ascii="Times New Roman" w:hAnsi="Times New Roman" w:cs="Times New Roman"/>
          <w:sz w:val="24"/>
          <w:szCs w:val="24"/>
        </w:rPr>
        <w:t xml:space="preserve"> </w:t>
      </w:r>
      <w:r w:rsidR="00531B24" w:rsidRPr="001E2377">
        <w:rPr>
          <w:rFonts w:ascii="Times New Roman" w:hAnsi="Times New Roman" w:cs="Times New Roman"/>
          <w:sz w:val="24"/>
          <w:szCs w:val="24"/>
        </w:rPr>
        <w:t>DN</w:t>
      </w:r>
      <w:r w:rsidR="00531B24">
        <w:rPr>
          <w:rFonts w:ascii="Times New Roman" w:hAnsi="Times New Roman" w:cs="Times New Roman"/>
          <w:sz w:val="24"/>
          <w:szCs w:val="24"/>
        </w:rPr>
        <w:t>4</w:t>
      </w:r>
      <w:r w:rsidR="00531B24" w:rsidRPr="001E2377">
        <w:rPr>
          <w:rFonts w:ascii="Times New Roman" w:hAnsi="Times New Roman" w:cs="Times New Roman"/>
          <w:sz w:val="24"/>
          <w:szCs w:val="24"/>
        </w:rPr>
        <w:t>00</w:t>
      </w:r>
      <w:r w:rsidR="00531B24">
        <w:rPr>
          <w:rFonts w:ascii="Times New Roman" w:hAnsi="Times New Roman" w:cs="Times New Roman"/>
          <w:sz w:val="24"/>
          <w:szCs w:val="24"/>
        </w:rPr>
        <w:t xml:space="preserve"> </w:t>
      </w:r>
      <w:r w:rsidRPr="001E2377">
        <w:rPr>
          <w:rFonts w:ascii="Times New Roman" w:hAnsi="Times New Roman" w:cs="Times New Roman"/>
          <w:sz w:val="24"/>
          <w:szCs w:val="24"/>
        </w:rPr>
        <w:t>sklend</w:t>
      </w:r>
      <w:r w:rsidR="005E0F63">
        <w:rPr>
          <w:rFonts w:ascii="Times New Roman" w:hAnsi="Times New Roman" w:cs="Times New Roman"/>
          <w:sz w:val="24"/>
          <w:szCs w:val="24"/>
        </w:rPr>
        <w:t>es</w:t>
      </w:r>
      <w:r w:rsidRPr="001E2377">
        <w:rPr>
          <w:rFonts w:ascii="Times New Roman" w:hAnsi="Times New Roman" w:cs="Times New Roman"/>
          <w:sz w:val="24"/>
          <w:szCs w:val="24"/>
        </w:rPr>
        <w:t xml:space="preserve"> </w:t>
      </w:r>
      <w:r w:rsidR="005E0F63">
        <w:rPr>
          <w:rFonts w:ascii="Times New Roman" w:hAnsi="Times New Roman" w:cs="Times New Roman"/>
          <w:sz w:val="24"/>
          <w:szCs w:val="24"/>
        </w:rPr>
        <w:t>A-208, A-210, A-326 ir A</w:t>
      </w:r>
      <w:r w:rsidR="00531B24">
        <w:rPr>
          <w:rFonts w:ascii="Times New Roman" w:hAnsi="Times New Roman" w:cs="Times New Roman"/>
          <w:sz w:val="24"/>
          <w:szCs w:val="24"/>
        </w:rPr>
        <w:t>-327</w:t>
      </w:r>
      <w:r>
        <w:rPr>
          <w:rFonts w:ascii="Times New Roman" w:hAnsi="Times New Roman" w:cs="Times New Roman"/>
          <w:sz w:val="24"/>
          <w:szCs w:val="24"/>
        </w:rPr>
        <w:t>;</w:t>
      </w:r>
      <w:r w:rsidRPr="001E2377">
        <w:rPr>
          <w:rFonts w:ascii="Times New Roman" w:hAnsi="Times New Roman" w:cs="Times New Roman"/>
          <w:sz w:val="24"/>
          <w:szCs w:val="24"/>
        </w:rPr>
        <w:t xml:space="preserve"> </w:t>
      </w:r>
    </w:p>
    <w:p w14:paraId="053330EF" w14:textId="1E312F83" w:rsidR="000A215C" w:rsidRPr="001E2377" w:rsidRDefault="000A215C"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Atsakomuosius sklend</w:t>
      </w:r>
      <w:r w:rsidR="00531B24">
        <w:rPr>
          <w:rFonts w:ascii="Times New Roman" w:hAnsi="Times New Roman" w:cs="Times New Roman"/>
          <w:sz w:val="24"/>
          <w:szCs w:val="24"/>
        </w:rPr>
        <w:t>žių</w:t>
      </w:r>
      <w:r w:rsidRPr="001E2377">
        <w:rPr>
          <w:rFonts w:ascii="Times New Roman" w:hAnsi="Times New Roman" w:cs="Times New Roman"/>
          <w:sz w:val="24"/>
          <w:szCs w:val="24"/>
        </w:rPr>
        <w:t xml:space="preserve"> </w:t>
      </w:r>
      <w:proofErr w:type="spellStart"/>
      <w:r w:rsidRPr="001E2377">
        <w:rPr>
          <w:rFonts w:ascii="Times New Roman" w:hAnsi="Times New Roman" w:cs="Times New Roman"/>
          <w:sz w:val="24"/>
          <w:szCs w:val="24"/>
        </w:rPr>
        <w:t>flanšus</w:t>
      </w:r>
      <w:proofErr w:type="spellEnd"/>
      <w:r w:rsidRPr="001E2377">
        <w:rPr>
          <w:rFonts w:ascii="Times New Roman" w:hAnsi="Times New Roman" w:cs="Times New Roman"/>
          <w:sz w:val="24"/>
          <w:szCs w:val="24"/>
        </w:rPr>
        <w:t>;</w:t>
      </w:r>
    </w:p>
    <w:p w14:paraId="17E8E192" w14:textId="77C3CA2A" w:rsidR="000A215C" w:rsidRPr="001E2377" w:rsidRDefault="000A215C"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Sklend</w:t>
      </w:r>
      <w:r w:rsidR="00531B24">
        <w:rPr>
          <w:rFonts w:ascii="Times New Roman" w:hAnsi="Times New Roman" w:cs="Times New Roman"/>
          <w:sz w:val="24"/>
          <w:szCs w:val="24"/>
        </w:rPr>
        <w:t>žių</w:t>
      </w:r>
      <w:r w:rsidRPr="001E2377">
        <w:rPr>
          <w:rFonts w:ascii="Times New Roman" w:hAnsi="Times New Roman" w:cs="Times New Roman"/>
          <w:sz w:val="24"/>
          <w:szCs w:val="24"/>
        </w:rPr>
        <w:t xml:space="preserve"> atram</w:t>
      </w:r>
      <w:r w:rsidR="00531B24">
        <w:rPr>
          <w:rFonts w:ascii="Times New Roman" w:hAnsi="Times New Roman" w:cs="Times New Roman"/>
          <w:sz w:val="24"/>
          <w:szCs w:val="24"/>
        </w:rPr>
        <w:t>as</w:t>
      </w:r>
      <w:r w:rsidRPr="001E2377">
        <w:rPr>
          <w:rFonts w:ascii="Times New Roman" w:hAnsi="Times New Roman" w:cs="Times New Roman"/>
          <w:sz w:val="24"/>
          <w:szCs w:val="24"/>
        </w:rPr>
        <w:t>;</w:t>
      </w:r>
    </w:p>
    <w:p w14:paraId="5C225FF9" w14:textId="00CF469B" w:rsidR="000A215C" w:rsidRPr="001E2377" w:rsidRDefault="000D2DB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Demontuot</w:t>
      </w:r>
      <w:r>
        <w:rPr>
          <w:rFonts w:ascii="Times New Roman" w:hAnsi="Times New Roman" w:cs="Times New Roman"/>
          <w:sz w:val="24"/>
          <w:szCs w:val="24"/>
        </w:rPr>
        <w:t>us</w:t>
      </w:r>
      <w:r w:rsidRPr="001E2377">
        <w:rPr>
          <w:rFonts w:ascii="Times New Roman" w:hAnsi="Times New Roman" w:cs="Times New Roman"/>
          <w:sz w:val="24"/>
          <w:szCs w:val="24"/>
        </w:rPr>
        <w:t xml:space="preserve"> </w:t>
      </w:r>
      <w:r>
        <w:rPr>
          <w:rFonts w:ascii="Times New Roman" w:hAnsi="Times New Roman" w:cs="Times New Roman"/>
          <w:sz w:val="24"/>
          <w:szCs w:val="24"/>
        </w:rPr>
        <w:t>įrenginius</w:t>
      </w:r>
      <w:r w:rsidRPr="001E2377">
        <w:rPr>
          <w:rFonts w:ascii="Times New Roman" w:hAnsi="Times New Roman" w:cs="Times New Roman"/>
          <w:sz w:val="24"/>
          <w:szCs w:val="24"/>
        </w:rPr>
        <w:t xml:space="preserve"> perduoti užsakovui.</w:t>
      </w:r>
    </w:p>
    <w:p w14:paraId="2DC8CDAB" w14:textId="177D8C72" w:rsidR="000A215C" w:rsidRPr="000C18A6" w:rsidRDefault="000A215C" w:rsidP="00D86F51">
      <w:pPr>
        <w:pStyle w:val="Sraopastraipa"/>
        <w:numPr>
          <w:ilvl w:val="1"/>
          <w:numId w:val="1"/>
        </w:numPr>
        <w:tabs>
          <w:tab w:val="left" w:pos="993"/>
        </w:tabs>
        <w:ind w:left="0" w:firstLine="36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31B24">
        <w:rPr>
          <w:rFonts w:ascii="Times New Roman" w:hAnsi="Times New Roman" w:cs="Times New Roman"/>
          <w:b/>
          <w:bCs/>
          <w:sz w:val="24"/>
          <w:szCs w:val="24"/>
        </w:rPr>
        <w:t>S</w:t>
      </w:r>
      <w:r w:rsidRPr="000C18A6">
        <w:rPr>
          <w:rFonts w:ascii="Times New Roman" w:hAnsi="Times New Roman" w:cs="Times New Roman"/>
          <w:b/>
          <w:bCs/>
          <w:sz w:val="24"/>
          <w:szCs w:val="24"/>
        </w:rPr>
        <w:t>umontuoti:</w:t>
      </w:r>
    </w:p>
    <w:p w14:paraId="0B86D66A" w14:textId="1E664DCC" w:rsidR="000A215C" w:rsidRPr="000C18A6" w:rsidRDefault="00531B24" w:rsidP="00D86F51">
      <w:pPr>
        <w:pStyle w:val="Sraopastraipa"/>
        <w:numPr>
          <w:ilvl w:val="2"/>
          <w:numId w:val="1"/>
        </w:numPr>
        <w:jc w:val="both"/>
        <w:rPr>
          <w:rFonts w:ascii="Times New Roman" w:hAnsi="Times New Roman" w:cs="Times New Roman"/>
          <w:sz w:val="24"/>
          <w:szCs w:val="24"/>
        </w:rPr>
      </w:pPr>
      <w:r>
        <w:rPr>
          <w:rFonts w:ascii="Times New Roman" w:hAnsi="Times New Roman" w:cs="Times New Roman"/>
          <w:sz w:val="24"/>
          <w:szCs w:val="24"/>
        </w:rPr>
        <w:t>S</w:t>
      </w:r>
      <w:r w:rsidR="000A215C" w:rsidRPr="000C18A6">
        <w:rPr>
          <w:rFonts w:ascii="Times New Roman" w:hAnsi="Times New Roman" w:cs="Times New Roman"/>
          <w:sz w:val="24"/>
          <w:szCs w:val="24"/>
        </w:rPr>
        <w:t xml:space="preserve">umontuoti horizontalioje padėtyje </w:t>
      </w:r>
      <w:proofErr w:type="spellStart"/>
      <w:r w:rsidR="000A215C" w:rsidRPr="000C18A6">
        <w:rPr>
          <w:rFonts w:ascii="Times New Roman" w:hAnsi="Times New Roman" w:cs="Times New Roman"/>
          <w:sz w:val="24"/>
          <w:szCs w:val="24"/>
        </w:rPr>
        <w:t>flanšin</w:t>
      </w:r>
      <w:r>
        <w:rPr>
          <w:rFonts w:ascii="Times New Roman" w:hAnsi="Times New Roman" w:cs="Times New Roman"/>
          <w:sz w:val="24"/>
          <w:szCs w:val="24"/>
        </w:rPr>
        <w:t>es</w:t>
      </w:r>
      <w:proofErr w:type="spellEnd"/>
      <w:r w:rsidR="000A215C" w:rsidRPr="000C18A6">
        <w:rPr>
          <w:rFonts w:ascii="Times New Roman" w:hAnsi="Times New Roman" w:cs="Times New Roman"/>
          <w:sz w:val="24"/>
          <w:szCs w:val="24"/>
        </w:rPr>
        <w:t xml:space="preserve"> sklend</w:t>
      </w:r>
      <w:r w:rsidR="00662C90">
        <w:rPr>
          <w:rFonts w:ascii="Times New Roman" w:hAnsi="Times New Roman" w:cs="Times New Roman"/>
          <w:sz w:val="24"/>
          <w:szCs w:val="24"/>
        </w:rPr>
        <w:t>es</w:t>
      </w:r>
      <w:r w:rsidR="000A215C" w:rsidRPr="000C18A6">
        <w:rPr>
          <w:rFonts w:ascii="Times New Roman" w:hAnsi="Times New Roman" w:cs="Times New Roman"/>
          <w:sz w:val="24"/>
          <w:szCs w:val="24"/>
        </w:rPr>
        <w:t xml:space="preserve"> </w:t>
      </w:r>
      <w:r w:rsidR="00662C90">
        <w:rPr>
          <w:rFonts w:ascii="Times New Roman" w:hAnsi="Times New Roman" w:cs="Times New Roman"/>
          <w:sz w:val="24"/>
          <w:szCs w:val="24"/>
        </w:rPr>
        <w:t xml:space="preserve">A-208, A-210, A-326 ir A-327 </w:t>
      </w:r>
      <w:r w:rsidR="000A215C" w:rsidRPr="000C18A6">
        <w:rPr>
          <w:rFonts w:ascii="Times New Roman" w:hAnsi="Times New Roman" w:cs="Times New Roman"/>
          <w:sz w:val="24"/>
          <w:szCs w:val="24"/>
        </w:rPr>
        <w:t>DN</w:t>
      </w:r>
      <w:r w:rsidR="00D95C19">
        <w:rPr>
          <w:rFonts w:ascii="Times New Roman" w:hAnsi="Times New Roman" w:cs="Times New Roman"/>
          <w:sz w:val="24"/>
          <w:szCs w:val="24"/>
        </w:rPr>
        <w:t>4</w:t>
      </w:r>
      <w:r w:rsidR="000A215C" w:rsidRPr="000C18A6">
        <w:rPr>
          <w:rFonts w:ascii="Times New Roman" w:hAnsi="Times New Roman" w:cs="Times New Roman"/>
          <w:sz w:val="24"/>
          <w:szCs w:val="24"/>
        </w:rPr>
        <w:t>00 PN25 su elektrin</w:t>
      </w:r>
      <w:r w:rsidR="00D95C19">
        <w:rPr>
          <w:rFonts w:ascii="Times New Roman" w:hAnsi="Times New Roman" w:cs="Times New Roman"/>
          <w:sz w:val="24"/>
          <w:szCs w:val="24"/>
        </w:rPr>
        <w:t>ėmis</w:t>
      </w:r>
      <w:r w:rsidR="000A215C" w:rsidRPr="000C18A6">
        <w:rPr>
          <w:rFonts w:ascii="Times New Roman" w:hAnsi="Times New Roman" w:cs="Times New Roman"/>
          <w:sz w:val="24"/>
          <w:szCs w:val="24"/>
        </w:rPr>
        <w:t xml:space="preserve"> pavar</w:t>
      </w:r>
      <w:r w:rsidR="00D95C19">
        <w:rPr>
          <w:rFonts w:ascii="Times New Roman" w:hAnsi="Times New Roman" w:cs="Times New Roman"/>
          <w:sz w:val="24"/>
          <w:szCs w:val="24"/>
        </w:rPr>
        <w:t>omis</w:t>
      </w:r>
      <w:r w:rsidR="00633BDB">
        <w:rPr>
          <w:rFonts w:ascii="Times New Roman" w:hAnsi="Times New Roman" w:cs="Times New Roman"/>
          <w:sz w:val="24"/>
          <w:szCs w:val="24"/>
        </w:rPr>
        <w:t xml:space="preserve"> </w:t>
      </w:r>
      <w:r w:rsidR="00633BDB" w:rsidRPr="001E2377">
        <w:rPr>
          <w:rFonts w:ascii="Times New Roman" w:hAnsi="Times New Roman" w:cs="Times New Roman"/>
          <w:sz w:val="24"/>
          <w:szCs w:val="24"/>
        </w:rPr>
        <w:t>(sklend</w:t>
      </w:r>
      <w:r w:rsidR="00633BDB">
        <w:rPr>
          <w:rFonts w:ascii="Times New Roman" w:hAnsi="Times New Roman" w:cs="Times New Roman"/>
          <w:sz w:val="24"/>
          <w:szCs w:val="24"/>
        </w:rPr>
        <w:t>žių</w:t>
      </w:r>
      <w:r w:rsidR="00633BDB" w:rsidRPr="001E2377">
        <w:rPr>
          <w:rFonts w:ascii="Times New Roman" w:hAnsi="Times New Roman" w:cs="Times New Roman"/>
          <w:sz w:val="24"/>
          <w:szCs w:val="24"/>
        </w:rPr>
        <w:t xml:space="preserve"> DN</w:t>
      </w:r>
      <w:r w:rsidR="00633BDB">
        <w:rPr>
          <w:rFonts w:ascii="Times New Roman" w:hAnsi="Times New Roman" w:cs="Times New Roman"/>
          <w:sz w:val="24"/>
          <w:szCs w:val="24"/>
        </w:rPr>
        <w:t>4</w:t>
      </w:r>
      <w:r w:rsidR="00633BDB" w:rsidRPr="001E2377">
        <w:rPr>
          <w:rFonts w:ascii="Times New Roman" w:hAnsi="Times New Roman" w:cs="Times New Roman"/>
          <w:sz w:val="24"/>
          <w:szCs w:val="24"/>
        </w:rPr>
        <w:t xml:space="preserve">00 </w:t>
      </w:r>
      <w:r w:rsidR="00633BDB">
        <w:rPr>
          <w:rFonts w:ascii="Times New Roman" w:hAnsi="Times New Roman" w:cs="Times New Roman"/>
          <w:sz w:val="24"/>
          <w:szCs w:val="24"/>
        </w:rPr>
        <w:t xml:space="preserve">PN25 </w:t>
      </w:r>
      <w:r w:rsidR="00633BDB" w:rsidRPr="001E2377">
        <w:rPr>
          <w:rFonts w:ascii="Times New Roman" w:hAnsi="Times New Roman" w:cs="Times New Roman"/>
          <w:sz w:val="24"/>
          <w:szCs w:val="24"/>
        </w:rPr>
        <w:t>patiekti nereikia, turime nauj</w:t>
      </w:r>
      <w:r w:rsidR="00633BDB">
        <w:rPr>
          <w:rFonts w:ascii="Times New Roman" w:hAnsi="Times New Roman" w:cs="Times New Roman"/>
          <w:sz w:val="24"/>
          <w:szCs w:val="24"/>
        </w:rPr>
        <w:t>as</w:t>
      </w:r>
      <w:r w:rsidR="00633BDB" w:rsidRPr="001E2377">
        <w:rPr>
          <w:rFonts w:ascii="Times New Roman" w:hAnsi="Times New Roman" w:cs="Times New Roman"/>
          <w:sz w:val="24"/>
          <w:szCs w:val="24"/>
        </w:rPr>
        <w:t xml:space="preserve"> sklend</w:t>
      </w:r>
      <w:r w:rsidR="00633BDB">
        <w:rPr>
          <w:rFonts w:ascii="Times New Roman" w:hAnsi="Times New Roman" w:cs="Times New Roman"/>
          <w:sz w:val="24"/>
          <w:szCs w:val="24"/>
        </w:rPr>
        <w:t>es</w:t>
      </w:r>
      <w:r w:rsidR="00633BDB" w:rsidRPr="001E2377">
        <w:rPr>
          <w:rFonts w:ascii="Times New Roman" w:hAnsi="Times New Roman" w:cs="Times New Roman"/>
          <w:sz w:val="24"/>
          <w:szCs w:val="24"/>
        </w:rPr>
        <w:t xml:space="preserve"> su elektrin</w:t>
      </w:r>
      <w:r w:rsidR="00633BDB">
        <w:rPr>
          <w:rFonts w:ascii="Times New Roman" w:hAnsi="Times New Roman" w:cs="Times New Roman"/>
          <w:sz w:val="24"/>
          <w:szCs w:val="24"/>
        </w:rPr>
        <w:t>ėmis</w:t>
      </w:r>
      <w:r w:rsidR="00633BDB" w:rsidRPr="001E2377">
        <w:rPr>
          <w:rFonts w:ascii="Times New Roman" w:hAnsi="Times New Roman" w:cs="Times New Roman"/>
          <w:sz w:val="24"/>
          <w:szCs w:val="24"/>
        </w:rPr>
        <w:t xml:space="preserve"> pavar</w:t>
      </w:r>
      <w:r w:rsidR="00633BDB">
        <w:rPr>
          <w:rFonts w:ascii="Times New Roman" w:hAnsi="Times New Roman" w:cs="Times New Roman"/>
          <w:sz w:val="24"/>
          <w:szCs w:val="24"/>
        </w:rPr>
        <w:t>omis</w:t>
      </w:r>
      <w:r w:rsidR="00633BDB" w:rsidRPr="001E2377">
        <w:rPr>
          <w:rFonts w:ascii="Times New Roman" w:hAnsi="Times New Roman" w:cs="Times New Roman"/>
          <w:sz w:val="24"/>
          <w:szCs w:val="24"/>
        </w:rPr>
        <w:t xml:space="preserve"> sandėlyje)</w:t>
      </w:r>
      <w:r w:rsidR="000A215C" w:rsidRPr="000C18A6">
        <w:rPr>
          <w:rFonts w:ascii="Times New Roman" w:hAnsi="Times New Roman" w:cs="Times New Roman"/>
          <w:sz w:val="24"/>
          <w:szCs w:val="24"/>
        </w:rPr>
        <w:t>;</w:t>
      </w:r>
    </w:p>
    <w:p w14:paraId="4EDC6A50" w14:textId="55E74409" w:rsidR="000A215C" w:rsidRPr="000C18A6" w:rsidRDefault="000A215C"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Sklend</w:t>
      </w:r>
      <w:r w:rsidR="00633BDB">
        <w:rPr>
          <w:rFonts w:ascii="Times New Roman" w:hAnsi="Times New Roman" w:cs="Times New Roman"/>
          <w:sz w:val="24"/>
          <w:szCs w:val="24"/>
        </w:rPr>
        <w:t>žių</w:t>
      </w:r>
      <w:r w:rsidRPr="000C18A6">
        <w:rPr>
          <w:rFonts w:ascii="Times New Roman" w:hAnsi="Times New Roman" w:cs="Times New Roman"/>
          <w:sz w:val="24"/>
          <w:szCs w:val="24"/>
        </w:rPr>
        <w:t xml:space="preserve"> atsakomuosius </w:t>
      </w:r>
      <w:proofErr w:type="spellStart"/>
      <w:r w:rsidRPr="000C18A6">
        <w:rPr>
          <w:rFonts w:ascii="Times New Roman" w:hAnsi="Times New Roman" w:cs="Times New Roman"/>
          <w:sz w:val="24"/>
          <w:szCs w:val="24"/>
        </w:rPr>
        <w:t>flanšus</w:t>
      </w:r>
      <w:proofErr w:type="spellEnd"/>
      <w:r w:rsidRPr="000C18A6">
        <w:rPr>
          <w:rFonts w:ascii="Times New Roman" w:hAnsi="Times New Roman" w:cs="Times New Roman"/>
          <w:sz w:val="24"/>
          <w:szCs w:val="24"/>
        </w:rPr>
        <w:t>;</w:t>
      </w:r>
    </w:p>
    <w:p w14:paraId="78E755AD" w14:textId="17DFB86D" w:rsidR="000A215C" w:rsidRPr="000C18A6" w:rsidRDefault="000A215C"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Nauj</w:t>
      </w:r>
      <w:r w:rsidR="00633BDB">
        <w:rPr>
          <w:rFonts w:ascii="Times New Roman" w:hAnsi="Times New Roman" w:cs="Times New Roman"/>
          <w:sz w:val="24"/>
          <w:szCs w:val="24"/>
        </w:rPr>
        <w:t>as</w:t>
      </w:r>
      <w:r w:rsidRPr="000C18A6">
        <w:rPr>
          <w:rFonts w:ascii="Times New Roman" w:hAnsi="Times New Roman" w:cs="Times New Roman"/>
          <w:sz w:val="24"/>
          <w:szCs w:val="24"/>
        </w:rPr>
        <w:t xml:space="preserve"> sklend</w:t>
      </w:r>
      <w:r w:rsidR="00633BDB">
        <w:rPr>
          <w:rFonts w:ascii="Times New Roman" w:hAnsi="Times New Roman" w:cs="Times New Roman"/>
          <w:sz w:val="24"/>
          <w:szCs w:val="24"/>
        </w:rPr>
        <w:t>žių</w:t>
      </w:r>
      <w:r w:rsidRPr="000C18A6">
        <w:rPr>
          <w:rFonts w:ascii="Times New Roman" w:hAnsi="Times New Roman" w:cs="Times New Roman"/>
          <w:sz w:val="24"/>
          <w:szCs w:val="24"/>
        </w:rPr>
        <w:t xml:space="preserve"> atram</w:t>
      </w:r>
      <w:r w:rsidR="00633BDB">
        <w:rPr>
          <w:rFonts w:ascii="Times New Roman" w:hAnsi="Times New Roman" w:cs="Times New Roman"/>
          <w:sz w:val="24"/>
          <w:szCs w:val="24"/>
        </w:rPr>
        <w:t>as</w:t>
      </w:r>
      <w:r w:rsidRPr="000C18A6">
        <w:rPr>
          <w:rFonts w:ascii="Times New Roman" w:hAnsi="Times New Roman" w:cs="Times New Roman"/>
          <w:sz w:val="24"/>
          <w:szCs w:val="24"/>
        </w:rPr>
        <w:t>;</w:t>
      </w:r>
    </w:p>
    <w:p w14:paraId="5DCECD26" w14:textId="55C35AE8" w:rsidR="000A215C" w:rsidRPr="000C18A6" w:rsidRDefault="000A215C"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Sklend</w:t>
      </w:r>
      <w:r w:rsidR="00633BDB">
        <w:rPr>
          <w:rFonts w:ascii="Times New Roman" w:hAnsi="Times New Roman" w:cs="Times New Roman"/>
          <w:sz w:val="24"/>
          <w:szCs w:val="24"/>
        </w:rPr>
        <w:t>žių</w:t>
      </w:r>
      <w:r w:rsidRPr="000C18A6">
        <w:rPr>
          <w:rFonts w:ascii="Times New Roman" w:hAnsi="Times New Roman" w:cs="Times New Roman"/>
          <w:sz w:val="24"/>
          <w:szCs w:val="24"/>
        </w:rPr>
        <w:t xml:space="preserve"> apėjimo virinamus ventilius DN20 PN25 – </w:t>
      </w:r>
      <w:r w:rsidR="00633BDB">
        <w:rPr>
          <w:rFonts w:ascii="Times New Roman" w:hAnsi="Times New Roman" w:cs="Times New Roman"/>
          <w:sz w:val="24"/>
          <w:szCs w:val="24"/>
        </w:rPr>
        <w:t>4</w:t>
      </w:r>
      <w:r w:rsidRPr="000C18A6">
        <w:rPr>
          <w:rFonts w:ascii="Times New Roman" w:hAnsi="Times New Roman" w:cs="Times New Roman"/>
          <w:sz w:val="24"/>
          <w:szCs w:val="24"/>
        </w:rPr>
        <w:t xml:space="preserve"> vnt.);</w:t>
      </w:r>
    </w:p>
    <w:p w14:paraId="61A11C05" w14:textId="42836147" w:rsidR="000A215C" w:rsidRPr="000C18A6" w:rsidRDefault="000A215C"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Drenažinius atvamzdžius su virinam</w:t>
      </w:r>
      <w:r w:rsidR="00CA0638">
        <w:rPr>
          <w:rFonts w:ascii="Times New Roman" w:hAnsi="Times New Roman" w:cs="Times New Roman"/>
          <w:sz w:val="24"/>
          <w:szCs w:val="24"/>
        </w:rPr>
        <w:t>ais</w:t>
      </w:r>
      <w:r w:rsidRPr="000C18A6">
        <w:rPr>
          <w:rFonts w:ascii="Times New Roman" w:hAnsi="Times New Roman" w:cs="Times New Roman"/>
          <w:sz w:val="24"/>
          <w:szCs w:val="24"/>
        </w:rPr>
        <w:t xml:space="preserve"> ventili</w:t>
      </w:r>
      <w:r w:rsidR="00CA0638">
        <w:rPr>
          <w:rFonts w:ascii="Times New Roman" w:hAnsi="Times New Roman" w:cs="Times New Roman"/>
          <w:sz w:val="24"/>
          <w:szCs w:val="24"/>
        </w:rPr>
        <w:t>ais</w:t>
      </w:r>
      <w:r w:rsidRPr="000C18A6">
        <w:rPr>
          <w:rFonts w:ascii="Times New Roman" w:hAnsi="Times New Roman" w:cs="Times New Roman"/>
          <w:sz w:val="24"/>
          <w:szCs w:val="24"/>
        </w:rPr>
        <w:t xml:space="preserve"> DN32 PN25 – </w:t>
      </w:r>
      <w:r w:rsidR="00633BDB">
        <w:rPr>
          <w:rFonts w:ascii="Times New Roman" w:hAnsi="Times New Roman" w:cs="Times New Roman"/>
          <w:sz w:val="24"/>
          <w:szCs w:val="24"/>
        </w:rPr>
        <w:t>4</w:t>
      </w:r>
      <w:r w:rsidRPr="000C18A6">
        <w:rPr>
          <w:rFonts w:ascii="Times New Roman" w:hAnsi="Times New Roman" w:cs="Times New Roman"/>
          <w:sz w:val="24"/>
          <w:szCs w:val="24"/>
        </w:rPr>
        <w:t xml:space="preserve"> vnt.;</w:t>
      </w:r>
    </w:p>
    <w:p w14:paraId="739B114F" w14:textId="77777777" w:rsidR="000A215C" w:rsidRDefault="000A215C" w:rsidP="00D86F51">
      <w:pPr>
        <w:pStyle w:val="Sraopastraipa"/>
        <w:numPr>
          <w:ilvl w:val="2"/>
          <w:numId w:val="1"/>
        </w:numPr>
        <w:jc w:val="both"/>
        <w:rPr>
          <w:rFonts w:ascii="Times New Roman" w:hAnsi="Times New Roman" w:cs="Times New Roman"/>
          <w:sz w:val="24"/>
          <w:szCs w:val="24"/>
        </w:rPr>
      </w:pPr>
      <w:r w:rsidRPr="000C18A6">
        <w:rPr>
          <w:rFonts w:ascii="Times New Roman" w:hAnsi="Times New Roman" w:cs="Times New Roman"/>
          <w:sz w:val="24"/>
          <w:szCs w:val="24"/>
        </w:rPr>
        <w:t>Atlikti sandarumo patikrinimą;</w:t>
      </w:r>
    </w:p>
    <w:p w14:paraId="49BCB3B6" w14:textId="1EF3FA2A" w:rsidR="00550479" w:rsidRPr="006C31A2" w:rsidRDefault="000A215C" w:rsidP="00D86F51">
      <w:pPr>
        <w:pStyle w:val="Sraopastraipa"/>
        <w:numPr>
          <w:ilvl w:val="2"/>
          <w:numId w:val="1"/>
        </w:numPr>
        <w:jc w:val="both"/>
        <w:rPr>
          <w:rFonts w:ascii="Times New Roman" w:hAnsi="Times New Roman" w:cs="Times New Roman"/>
          <w:sz w:val="24"/>
          <w:szCs w:val="24"/>
        </w:rPr>
      </w:pPr>
      <w:r w:rsidRPr="006C31A2">
        <w:rPr>
          <w:rFonts w:ascii="Times New Roman" w:hAnsi="Times New Roman" w:cs="Times New Roman"/>
          <w:sz w:val="24"/>
          <w:szCs w:val="24"/>
        </w:rPr>
        <w:t>Vamzdžius ir sklendę pilnai izoliuoti ir apskardinti.</w:t>
      </w:r>
    </w:p>
    <w:p w14:paraId="7C44C2A8" w14:textId="77777777" w:rsidR="006A73F2" w:rsidRPr="00E93422" w:rsidRDefault="006A73F2" w:rsidP="00D86F51">
      <w:pPr>
        <w:ind w:left="360"/>
        <w:jc w:val="both"/>
        <w:rPr>
          <w:rFonts w:ascii="Times New Roman" w:hAnsi="Times New Roman" w:cs="Times New Roman"/>
          <w:sz w:val="24"/>
          <w:szCs w:val="24"/>
        </w:rPr>
      </w:pPr>
    </w:p>
    <w:p w14:paraId="4C40B26B" w14:textId="36E05A3F" w:rsidR="000831BA" w:rsidRPr="001E2377" w:rsidRDefault="000831BA"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 xml:space="preserve">Techniniai reikalavimai </w:t>
      </w:r>
      <w:proofErr w:type="spellStart"/>
      <w:r w:rsidR="00F411B1">
        <w:rPr>
          <w:rFonts w:ascii="Times New Roman" w:eastAsia="Calibri" w:hAnsi="Times New Roman" w:cs="Times New Roman"/>
          <w:b/>
          <w:bCs/>
          <w:kern w:val="2"/>
          <w:sz w:val="24"/>
          <w:szCs w:val="24"/>
          <w:lang w:eastAsia="lt-LT"/>
          <w14:ligatures w14:val="standardContextual"/>
        </w:rPr>
        <w:t>flanšinėms</w:t>
      </w:r>
      <w:proofErr w:type="spellEnd"/>
      <w:r w:rsidR="00F411B1">
        <w:rPr>
          <w:rFonts w:ascii="Times New Roman" w:eastAsia="Calibri" w:hAnsi="Times New Roman" w:cs="Times New Roman"/>
          <w:b/>
          <w:bCs/>
          <w:kern w:val="2"/>
          <w:sz w:val="24"/>
          <w:szCs w:val="24"/>
          <w:lang w:eastAsia="lt-LT"/>
          <w14:ligatures w14:val="standardContextual"/>
        </w:rPr>
        <w:t xml:space="preserve"> </w:t>
      </w:r>
      <w:r w:rsidRPr="001E2377">
        <w:rPr>
          <w:rFonts w:ascii="Times New Roman" w:eastAsia="Calibri" w:hAnsi="Times New Roman" w:cs="Times New Roman"/>
          <w:b/>
          <w:bCs/>
          <w:kern w:val="2"/>
          <w:sz w:val="24"/>
          <w:szCs w:val="24"/>
          <w:lang w:eastAsia="lt-LT"/>
          <w14:ligatures w14:val="standardContextual"/>
        </w:rPr>
        <w:t>sklendėms</w:t>
      </w:r>
      <w:r w:rsidR="00817F93">
        <w:rPr>
          <w:rFonts w:ascii="Times New Roman" w:eastAsia="Calibri" w:hAnsi="Times New Roman" w:cs="Times New Roman"/>
          <w:b/>
          <w:bCs/>
          <w:kern w:val="2"/>
          <w:sz w:val="24"/>
          <w:szCs w:val="24"/>
          <w:lang w:eastAsia="lt-LT"/>
          <w14:ligatures w14:val="standardContextual"/>
        </w:rPr>
        <w:t xml:space="preserve"> ir jų </w:t>
      </w:r>
      <w:r w:rsidR="00134A4D">
        <w:rPr>
          <w:rFonts w:ascii="Times New Roman" w:eastAsia="Calibri" w:hAnsi="Times New Roman" w:cs="Times New Roman"/>
          <w:b/>
          <w:bCs/>
          <w:kern w:val="2"/>
          <w:sz w:val="24"/>
          <w:szCs w:val="24"/>
          <w:lang w:eastAsia="lt-LT"/>
          <w14:ligatures w14:val="standardContextual"/>
        </w:rPr>
        <w:t>poreikis tiekimui</w:t>
      </w:r>
      <w:r w:rsidR="00817F93">
        <w:rPr>
          <w:rFonts w:ascii="Times New Roman" w:eastAsia="Calibri" w:hAnsi="Times New Roman" w:cs="Times New Roman"/>
          <w:b/>
          <w:bCs/>
          <w:kern w:val="2"/>
          <w:sz w:val="24"/>
          <w:szCs w:val="24"/>
          <w:lang w:eastAsia="lt-LT"/>
          <w14:ligatures w14:val="standardContextual"/>
        </w:rPr>
        <w:t xml:space="preserve"> 1</w:t>
      </w:r>
      <w:r w:rsidR="00C21B2B">
        <w:rPr>
          <w:rFonts w:ascii="Times New Roman" w:eastAsia="Calibri" w:hAnsi="Times New Roman" w:cs="Times New Roman"/>
          <w:b/>
          <w:bCs/>
          <w:kern w:val="2"/>
          <w:sz w:val="24"/>
          <w:szCs w:val="24"/>
          <w:lang w:eastAsia="lt-LT"/>
          <w14:ligatures w14:val="standardContextual"/>
        </w:rPr>
        <w:t xml:space="preserve"> ÷ </w:t>
      </w:r>
      <w:r w:rsidR="00500D82">
        <w:rPr>
          <w:rFonts w:ascii="Times New Roman" w:eastAsia="Calibri" w:hAnsi="Times New Roman" w:cs="Times New Roman"/>
          <w:b/>
          <w:bCs/>
          <w:kern w:val="2"/>
          <w:sz w:val="24"/>
          <w:szCs w:val="24"/>
          <w:lang w:eastAsia="lt-LT"/>
          <w14:ligatures w14:val="standardContextual"/>
        </w:rPr>
        <w:t>1</w:t>
      </w:r>
      <w:r w:rsidR="00693AB4">
        <w:rPr>
          <w:rFonts w:ascii="Times New Roman" w:eastAsia="Calibri" w:hAnsi="Times New Roman" w:cs="Times New Roman"/>
          <w:b/>
          <w:bCs/>
          <w:kern w:val="2"/>
          <w:sz w:val="24"/>
          <w:szCs w:val="24"/>
          <w:lang w:eastAsia="lt-LT"/>
          <w14:ligatures w14:val="standardContextual"/>
        </w:rPr>
        <w:t>0</w:t>
      </w:r>
      <w:r w:rsidR="00817F93">
        <w:rPr>
          <w:rFonts w:ascii="Times New Roman" w:eastAsia="Calibri" w:hAnsi="Times New Roman" w:cs="Times New Roman"/>
          <w:b/>
          <w:bCs/>
          <w:kern w:val="2"/>
          <w:sz w:val="24"/>
          <w:szCs w:val="24"/>
          <w:lang w:eastAsia="lt-LT"/>
          <w14:ligatures w14:val="standardContextual"/>
        </w:rPr>
        <w:t xml:space="preserve"> punktų apimtyje</w:t>
      </w:r>
      <w:r w:rsidRPr="001E2377">
        <w:rPr>
          <w:rFonts w:ascii="Times New Roman" w:eastAsia="Calibri" w:hAnsi="Times New Roman" w:cs="Times New Roman"/>
          <w:b/>
          <w:bCs/>
          <w:kern w:val="2"/>
          <w:sz w:val="24"/>
          <w:szCs w:val="24"/>
          <w:lang w:eastAsia="lt-LT"/>
          <w14:ligatures w14:val="standardContextual"/>
        </w:rPr>
        <w:t>:</w:t>
      </w:r>
    </w:p>
    <w:p w14:paraId="35596608" w14:textId="77777777" w:rsidR="000831BA" w:rsidRPr="001E2377" w:rsidRDefault="000831BA" w:rsidP="00D86F51">
      <w:pPr>
        <w:numPr>
          <w:ilvl w:val="0"/>
          <w:numId w:val="18"/>
        </w:numPr>
        <w:jc w:val="both"/>
        <w:rPr>
          <w:rFonts w:ascii="Times New Roman" w:hAnsi="Times New Roman" w:cs="Times New Roman"/>
          <w:vanish/>
          <w:sz w:val="24"/>
          <w:szCs w:val="24"/>
        </w:rPr>
      </w:pPr>
    </w:p>
    <w:p w14:paraId="41AC1BCB" w14:textId="77777777" w:rsidR="000831BA" w:rsidRPr="001E2377" w:rsidRDefault="000831BA" w:rsidP="00D86F51">
      <w:pPr>
        <w:numPr>
          <w:ilvl w:val="1"/>
          <w:numId w:val="18"/>
        </w:numPr>
        <w:jc w:val="both"/>
        <w:rPr>
          <w:rFonts w:ascii="Times New Roman" w:hAnsi="Times New Roman" w:cs="Times New Roman"/>
          <w:vanish/>
          <w:sz w:val="24"/>
          <w:szCs w:val="24"/>
        </w:rPr>
      </w:pPr>
    </w:p>
    <w:p w14:paraId="6DD98CF2" w14:textId="77777777" w:rsidR="00134A4D" w:rsidRDefault="000831BA"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Diametras</w:t>
      </w:r>
      <w:r w:rsidR="00817F93">
        <w:rPr>
          <w:rFonts w:ascii="Times New Roman" w:hAnsi="Times New Roman" w:cs="Times New Roman"/>
          <w:sz w:val="24"/>
          <w:szCs w:val="24"/>
        </w:rPr>
        <w:t xml:space="preserve"> ir kiekiai</w:t>
      </w:r>
      <w:r w:rsidR="00134A4D">
        <w:rPr>
          <w:rFonts w:ascii="Times New Roman" w:hAnsi="Times New Roman" w:cs="Times New Roman"/>
          <w:sz w:val="24"/>
          <w:szCs w:val="24"/>
        </w:rPr>
        <w:t>:</w:t>
      </w:r>
    </w:p>
    <w:p w14:paraId="3F1B7B3A" w14:textId="5A9B75FC" w:rsidR="00134A4D" w:rsidRPr="00134A4D" w:rsidRDefault="000831BA" w:rsidP="00D86F51">
      <w:pPr>
        <w:pStyle w:val="Sraopastraipa"/>
        <w:numPr>
          <w:ilvl w:val="2"/>
          <w:numId w:val="1"/>
        </w:numPr>
        <w:jc w:val="both"/>
        <w:rPr>
          <w:rFonts w:ascii="Times New Roman" w:hAnsi="Times New Roman" w:cs="Times New Roman"/>
          <w:sz w:val="24"/>
          <w:szCs w:val="24"/>
        </w:rPr>
      </w:pPr>
      <w:r w:rsidRPr="00134A4D">
        <w:rPr>
          <w:rFonts w:ascii="Times New Roman" w:hAnsi="Times New Roman" w:cs="Times New Roman"/>
          <w:sz w:val="24"/>
          <w:szCs w:val="24"/>
        </w:rPr>
        <w:t>DN200</w:t>
      </w:r>
      <w:r w:rsidR="000C18A6">
        <w:rPr>
          <w:rFonts w:ascii="Times New Roman" w:hAnsi="Times New Roman" w:cs="Times New Roman"/>
          <w:sz w:val="24"/>
          <w:szCs w:val="24"/>
        </w:rPr>
        <w:t xml:space="preserve"> – reikalingas kiekis </w:t>
      </w:r>
      <w:r w:rsidRPr="00134A4D">
        <w:rPr>
          <w:rFonts w:ascii="Times New Roman" w:hAnsi="Times New Roman" w:cs="Times New Roman"/>
          <w:sz w:val="24"/>
          <w:szCs w:val="24"/>
        </w:rPr>
        <w:t>10 vnt.</w:t>
      </w:r>
      <w:r w:rsidR="000C18A6">
        <w:rPr>
          <w:rFonts w:ascii="Times New Roman" w:hAnsi="Times New Roman" w:cs="Times New Roman"/>
          <w:sz w:val="24"/>
          <w:szCs w:val="24"/>
        </w:rPr>
        <w:t>;</w:t>
      </w:r>
      <w:r w:rsidRPr="00134A4D">
        <w:rPr>
          <w:rFonts w:ascii="Times New Roman" w:hAnsi="Times New Roman" w:cs="Times New Roman"/>
          <w:sz w:val="24"/>
          <w:szCs w:val="24"/>
        </w:rPr>
        <w:t xml:space="preserve"> </w:t>
      </w:r>
    </w:p>
    <w:p w14:paraId="41F81943" w14:textId="190A18B2" w:rsidR="00134A4D" w:rsidRPr="00134A4D" w:rsidRDefault="000831BA" w:rsidP="00D86F51">
      <w:pPr>
        <w:pStyle w:val="Sraopastraipa"/>
        <w:numPr>
          <w:ilvl w:val="2"/>
          <w:numId w:val="1"/>
        </w:numPr>
        <w:jc w:val="both"/>
        <w:rPr>
          <w:rFonts w:ascii="Times New Roman" w:hAnsi="Times New Roman" w:cs="Times New Roman"/>
          <w:sz w:val="24"/>
          <w:szCs w:val="24"/>
        </w:rPr>
      </w:pPr>
      <w:r w:rsidRPr="00134A4D">
        <w:rPr>
          <w:rFonts w:ascii="Times New Roman" w:hAnsi="Times New Roman" w:cs="Times New Roman"/>
          <w:sz w:val="24"/>
          <w:szCs w:val="24"/>
        </w:rPr>
        <w:t>DN300</w:t>
      </w:r>
      <w:r w:rsidR="000C18A6">
        <w:rPr>
          <w:rFonts w:ascii="Times New Roman" w:hAnsi="Times New Roman" w:cs="Times New Roman"/>
          <w:sz w:val="24"/>
          <w:szCs w:val="24"/>
        </w:rPr>
        <w:t xml:space="preserve"> – reikalingas kiekis</w:t>
      </w:r>
      <w:r w:rsidRPr="00134A4D">
        <w:rPr>
          <w:rFonts w:ascii="Times New Roman" w:hAnsi="Times New Roman" w:cs="Times New Roman"/>
          <w:sz w:val="24"/>
          <w:szCs w:val="24"/>
        </w:rPr>
        <w:t xml:space="preserve"> </w:t>
      </w:r>
      <w:r w:rsidR="003C5BA6" w:rsidRPr="006E5228">
        <w:rPr>
          <w:rFonts w:ascii="Times New Roman" w:hAnsi="Times New Roman" w:cs="Times New Roman"/>
          <w:sz w:val="24"/>
          <w:szCs w:val="24"/>
        </w:rPr>
        <w:t>1</w:t>
      </w:r>
      <w:r w:rsidRPr="006E5228">
        <w:rPr>
          <w:rFonts w:ascii="Times New Roman" w:hAnsi="Times New Roman" w:cs="Times New Roman"/>
          <w:sz w:val="24"/>
          <w:szCs w:val="24"/>
        </w:rPr>
        <w:t xml:space="preserve"> </w:t>
      </w:r>
      <w:r w:rsidRPr="00134A4D">
        <w:rPr>
          <w:rFonts w:ascii="Times New Roman" w:hAnsi="Times New Roman" w:cs="Times New Roman"/>
          <w:sz w:val="24"/>
          <w:szCs w:val="24"/>
        </w:rPr>
        <w:t>vnt.</w:t>
      </w:r>
      <w:r w:rsidR="000C18A6">
        <w:rPr>
          <w:rFonts w:ascii="Times New Roman" w:hAnsi="Times New Roman" w:cs="Times New Roman"/>
          <w:sz w:val="24"/>
          <w:szCs w:val="24"/>
        </w:rPr>
        <w:t>;</w:t>
      </w:r>
    </w:p>
    <w:p w14:paraId="7588AADD" w14:textId="33621777" w:rsidR="00134A4D" w:rsidRPr="00134A4D" w:rsidRDefault="000831BA" w:rsidP="00D86F51">
      <w:pPr>
        <w:pStyle w:val="Sraopastraipa"/>
        <w:numPr>
          <w:ilvl w:val="2"/>
          <w:numId w:val="1"/>
        </w:numPr>
        <w:jc w:val="both"/>
        <w:rPr>
          <w:rFonts w:ascii="Times New Roman" w:hAnsi="Times New Roman" w:cs="Times New Roman"/>
          <w:sz w:val="24"/>
          <w:szCs w:val="24"/>
        </w:rPr>
      </w:pPr>
      <w:r w:rsidRPr="00134A4D">
        <w:rPr>
          <w:rFonts w:ascii="Times New Roman" w:hAnsi="Times New Roman" w:cs="Times New Roman"/>
          <w:sz w:val="24"/>
          <w:szCs w:val="24"/>
        </w:rPr>
        <w:t>DN400</w:t>
      </w:r>
      <w:r w:rsidR="000C18A6">
        <w:rPr>
          <w:rFonts w:ascii="Times New Roman" w:hAnsi="Times New Roman" w:cs="Times New Roman"/>
          <w:sz w:val="24"/>
          <w:szCs w:val="24"/>
        </w:rPr>
        <w:t xml:space="preserve"> – reikalingas kiekis</w:t>
      </w:r>
      <w:r w:rsidRPr="00134A4D">
        <w:rPr>
          <w:rFonts w:ascii="Times New Roman" w:hAnsi="Times New Roman" w:cs="Times New Roman"/>
          <w:sz w:val="24"/>
          <w:szCs w:val="24"/>
        </w:rPr>
        <w:t xml:space="preserve"> </w:t>
      </w:r>
      <w:r w:rsidRPr="006E5228">
        <w:rPr>
          <w:rFonts w:ascii="Times New Roman" w:hAnsi="Times New Roman" w:cs="Times New Roman"/>
          <w:sz w:val="24"/>
          <w:szCs w:val="24"/>
        </w:rPr>
        <w:t xml:space="preserve">4 </w:t>
      </w:r>
      <w:r w:rsidRPr="00134A4D">
        <w:rPr>
          <w:rFonts w:ascii="Times New Roman" w:hAnsi="Times New Roman" w:cs="Times New Roman"/>
          <w:sz w:val="24"/>
          <w:szCs w:val="24"/>
        </w:rPr>
        <w:t>vnt.</w:t>
      </w:r>
      <w:r w:rsidR="000C18A6">
        <w:rPr>
          <w:rFonts w:ascii="Times New Roman" w:hAnsi="Times New Roman" w:cs="Times New Roman"/>
          <w:sz w:val="24"/>
          <w:szCs w:val="24"/>
        </w:rPr>
        <w:t>;</w:t>
      </w:r>
      <w:r w:rsidRPr="00134A4D">
        <w:rPr>
          <w:rFonts w:ascii="Times New Roman" w:hAnsi="Times New Roman" w:cs="Times New Roman"/>
          <w:sz w:val="24"/>
          <w:szCs w:val="24"/>
        </w:rPr>
        <w:t xml:space="preserve"> </w:t>
      </w:r>
    </w:p>
    <w:p w14:paraId="549A4A62" w14:textId="552B0FEA" w:rsidR="00134A4D" w:rsidRPr="00134A4D" w:rsidRDefault="000831BA" w:rsidP="00D86F51">
      <w:pPr>
        <w:pStyle w:val="Sraopastraipa"/>
        <w:numPr>
          <w:ilvl w:val="2"/>
          <w:numId w:val="1"/>
        </w:numPr>
        <w:jc w:val="both"/>
        <w:rPr>
          <w:rFonts w:ascii="Times New Roman" w:hAnsi="Times New Roman" w:cs="Times New Roman"/>
          <w:sz w:val="24"/>
          <w:szCs w:val="24"/>
        </w:rPr>
      </w:pPr>
      <w:r w:rsidRPr="00134A4D">
        <w:rPr>
          <w:rFonts w:ascii="Times New Roman" w:hAnsi="Times New Roman" w:cs="Times New Roman"/>
          <w:sz w:val="24"/>
          <w:szCs w:val="24"/>
        </w:rPr>
        <w:t>DN500</w:t>
      </w:r>
      <w:r w:rsidR="000C18A6">
        <w:rPr>
          <w:rFonts w:ascii="Times New Roman" w:hAnsi="Times New Roman" w:cs="Times New Roman"/>
          <w:sz w:val="24"/>
          <w:szCs w:val="24"/>
        </w:rPr>
        <w:t xml:space="preserve"> – reikalingas kiekis</w:t>
      </w:r>
      <w:r w:rsidRPr="00134A4D">
        <w:rPr>
          <w:rFonts w:ascii="Times New Roman" w:hAnsi="Times New Roman" w:cs="Times New Roman"/>
          <w:sz w:val="24"/>
          <w:szCs w:val="24"/>
        </w:rPr>
        <w:t xml:space="preserve"> </w:t>
      </w:r>
      <w:r w:rsidR="00EA1535">
        <w:rPr>
          <w:rFonts w:ascii="Times New Roman" w:hAnsi="Times New Roman" w:cs="Times New Roman"/>
          <w:sz w:val="24"/>
          <w:szCs w:val="24"/>
        </w:rPr>
        <w:t>8</w:t>
      </w:r>
      <w:r w:rsidR="00817F93" w:rsidRPr="00134A4D">
        <w:rPr>
          <w:rFonts w:ascii="Times New Roman" w:hAnsi="Times New Roman" w:cs="Times New Roman"/>
          <w:sz w:val="24"/>
          <w:szCs w:val="24"/>
        </w:rPr>
        <w:t xml:space="preserve"> </w:t>
      </w:r>
      <w:r w:rsidRPr="00134A4D">
        <w:rPr>
          <w:rFonts w:ascii="Times New Roman" w:hAnsi="Times New Roman" w:cs="Times New Roman"/>
          <w:sz w:val="24"/>
          <w:szCs w:val="24"/>
        </w:rPr>
        <w:t>vnt.</w:t>
      </w:r>
      <w:r w:rsidR="000C18A6">
        <w:rPr>
          <w:rFonts w:ascii="Times New Roman" w:hAnsi="Times New Roman" w:cs="Times New Roman"/>
          <w:sz w:val="24"/>
          <w:szCs w:val="24"/>
        </w:rPr>
        <w:t>;</w:t>
      </w:r>
      <w:r w:rsidRPr="00134A4D">
        <w:rPr>
          <w:rFonts w:ascii="Times New Roman" w:hAnsi="Times New Roman" w:cs="Times New Roman"/>
          <w:sz w:val="24"/>
          <w:szCs w:val="24"/>
        </w:rPr>
        <w:t xml:space="preserve"> </w:t>
      </w:r>
    </w:p>
    <w:p w14:paraId="2D0F5A4F" w14:textId="700E5C1F" w:rsidR="000831BA" w:rsidRDefault="000831BA" w:rsidP="00D86F51">
      <w:pPr>
        <w:pStyle w:val="Sraopastraipa"/>
        <w:numPr>
          <w:ilvl w:val="2"/>
          <w:numId w:val="1"/>
        </w:numPr>
        <w:jc w:val="both"/>
        <w:rPr>
          <w:rFonts w:ascii="Times New Roman" w:hAnsi="Times New Roman" w:cs="Times New Roman"/>
          <w:sz w:val="24"/>
          <w:szCs w:val="24"/>
        </w:rPr>
      </w:pPr>
      <w:r w:rsidRPr="00134A4D">
        <w:rPr>
          <w:rFonts w:ascii="Times New Roman" w:hAnsi="Times New Roman" w:cs="Times New Roman"/>
          <w:sz w:val="24"/>
          <w:szCs w:val="24"/>
        </w:rPr>
        <w:t>DN600</w:t>
      </w:r>
      <w:r w:rsidR="000C18A6">
        <w:rPr>
          <w:rFonts w:ascii="Times New Roman" w:hAnsi="Times New Roman" w:cs="Times New Roman"/>
          <w:sz w:val="24"/>
          <w:szCs w:val="24"/>
        </w:rPr>
        <w:t xml:space="preserve"> – reikalingas kiekis</w:t>
      </w:r>
      <w:r w:rsidRPr="00134A4D">
        <w:rPr>
          <w:rFonts w:ascii="Times New Roman" w:hAnsi="Times New Roman" w:cs="Times New Roman"/>
          <w:sz w:val="24"/>
          <w:szCs w:val="24"/>
        </w:rPr>
        <w:t xml:space="preserve"> </w:t>
      </w:r>
      <w:r w:rsidR="00500D82">
        <w:rPr>
          <w:rFonts w:ascii="Times New Roman" w:hAnsi="Times New Roman" w:cs="Times New Roman"/>
          <w:sz w:val="24"/>
          <w:szCs w:val="24"/>
        </w:rPr>
        <w:t>3</w:t>
      </w:r>
      <w:r w:rsidRPr="00134A4D">
        <w:rPr>
          <w:rFonts w:ascii="Times New Roman" w:hAnsi="Times New Roman" w:cs="Times New Roman"/>
          <w:sz w:val="24"/>
          <w:szCs w:val="24"/>
        </w:rPr>
        <w:t xml:space="preserve"> vnt.</w:t>
      </w:r>
      <w:r w:rsidR="00A1737F">
        <w:rPr>
          <w:rFonts w:ascii="Times New Roman" w:hAnsi="Times New Roman" w:cs="Times New Roman"/>
          <w:sz w:val="24"/>
          <w:szCs w:val="24"/>
        </w:rPr>
        <w:t>.</w:t>
      </w:r>
    </w:p>
    <w:p w14:paraId="41085C2C" w14:textId="7795940B" w:rsidR="000831BA" w:rsidRPr="001E2377" w:rsidRDefault="000831BA"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 xml:space="preserve">Slėgis  PN-2,5 </w:t>
      </w:r>
      <w:proofErr w:type="spellStart"/>
      <w:r w:rsidRPr="001E2377">
        <w:rPr>
          <w:rFonts w:ascii="Times New Roman" w:hAnsi="Times New Roman" w:cs="Times New Roman"/>
          <w:sz w:val="24"/>
          <w:szCs w:val="24"/>
        </w:rPr>
        <w:t>MPa</w:t>
      </w:r>
      <w:proofErr w:type="spellEnd"/>
      <w:r w:rsidRPr="001E2377">
        <w:rPr>
          <w:rFonts w:ascii="Times New Roman" w:hAnsi="Times New Roman" w:cs="Times New Roman"/>
          <w:sz w:val="24"/>
          <w:szCs w:val="24"/>
        </w:rPr>
        <w:t>;</w:t>
      </w:r>
    </w:p>
    <w:p w14:paraId="78C4DBCC" w14:textId="7AAEA6AD" w:rsidR="000831BA" w:rsidRPr="001E2377" w:rsidRDefault="000831BA"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 xml:space="preserve">Temperatūra maksimali ≥ 150 ºС </w:t>
      </w:r>
    </w:p>
    <w:p w14:paraId="33311CD1" w14:textId="59A924E4" w:rsidR="000831BA" w:rsidRDefault="000831BA"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Korpusas atlietas iš anglinio plieno 1.0619 arba lygiaverčio;</w:t>
      </w:r>
    </w:p>
    <w:p w14:paraId="0CB79F45" w14:textId="521E4AD2" w:rsidR="00913F6E" w:rsidRPr="001E2377" w:rsidRDefault="00C72099" w:rsidP="00D86F51">
      <w:pPr>
        <w:pStyle w:val="Sraopastraipa"/>
        <w:numPr>
          <w:ilvl w:val="1"/>
          <w:numId w:val="1"/>
        </w:numPr>
        <w:tabs>
          <w:tab w:val="left" w:pos="993"/>
        </w:tabs>
        <w:ind w:left="993" w:hanging="633"/>
        <w:jc w:val="both"/>
        <w:rPr>
          <w:rFonts w:ascii="Times New Roman" w:hAnsi="Times New Roman" w:cs="Times New Roman"/>
          <w:sz w:val="24"/>
          <w:szCs w:val="24"/>
        </w:rPr>
      </w:pPr>
      <w:r>
        <w:rPr>
          <w:rFonts w:ascii="Times New Roman" w:hAnsi="Times New Roman" w:cs="Times New Roman"/>
          <w:sz w:val="24"/>
          <w:szCs w:val="24"/>
        </w:rPr>
        <w:t xml:space="preserve">Sklendės turi būti pilno pralaidumo ir jų uždoris neturi sudaryti papildomo </w:t>
      </w:r>
      <w:r w:rsidR="0066332E">
        <w:rPr>
          <w:rFonts w:ascii="Times New Roman" w:hAnsi="Times New Roman" w:cs="Times New Roman"/>
          <w:sz w:val="24"/>
          <w:szCs w:val="24"/>
        </w:rPr>
        <w:t>hidraulinio pasiprie</w:t>
      </w:r>
      <w:r w:rsidR="005F62EB">
        <w:rPr>
          <w:rFonts w:ascii="Times New Roman" w:hAnsi="Times New Roman" w:cs="Times New Roman"/>
          <w:sz w:val="24"/>
          <w:szCs w:val="24"/>
        </w:rPr>
        <w:t>š</w:t>
      </w:r>
      <w:r w:rsidR="0066332E">
        <w:rPr>
          <w:rFonts w:ascii="Times New Roman" w:hAnsi="Times New Roman" w:cs="Times New Roman"/>
          <w:sz w:val="24"/>
          <w:szCs w:val="24"/>
        </w:rPr>
        <w:t>inimo;</w:t>
      </w:r>
    </w:p>
    <w:p w14:paraId="2FE92276" w14:textId="2E8EC9CC" w:rsidR="000831BA" w:rsidRPr="001E2377" w:rsidRDefault="00047C3D" w:rsidP="00D86F51">
      <w:pPr>
        <w:pStyle w:val="Sraopastraipa"/>
        <w:numPr>
          <w:ilvl w:val="1"/>
          <w:numId w:val="1"/>
        </w:numPr>
        <w:tabs>
          <w:tab w:val="left" w:pos="993"/>
        </w:tabs>
        <w:ind w:left="993" w:hanging="633"/>
        <w:jc w:val="both"/>
        <w:rPr>
          <w:rFonts w:ascii="Times New Roman" w:hAnsi="Times New Roman" w:cs="Times New Roman"/>
          <w:sz w:val="24"/>
          <w:szCs w:val="24"/>
        </w:rPr>
      </w:pPr>
      <w:r>
        <w:rPr>
          <w:rFonts w:ascii="Times New Roman" w:hAnsi="Times New Roman" w:cs="Times New Roman"/>
          <w:sz w:val="24"/>
          <w:szCs w:val="24"/>
        </w:rPr>
        <w:t>U</w:t>
      </w:r>
      <w:r w:rsidR="000831BA" w:rsidRPr="001E2377">
        <w:rPr>
          <w:rFonts w:ascii="Times New Roman" w:hAnsi="Times New Roman" w:cs="Times New Roman"/>
          <w:sz w:val="24"/>
          <w:szCs w:val="24"/>
        </w:rPr>
        <w:t>ždoris – elastingos konstrukcijos (</w:t>
      </w:r>
      <w:proofErr w:type="spellStart"/>
      <w:r w:rsidR="000831BA" w:rsidRPr="001E2377">
        <w:rPr>
          <w:rFonts w:ascii="Times New Roman" w:hAnsi="Times New Roman" w:cs="Times New Roman"/>
          <w:sz w:val="24"/>
          <w:szCs w:val="24"/>
        </w:rPr>
        <w:t>flexible</w:t>
      </w:r>
      <w:proofErr w:type="spellEnd"/>
      <w:r w:rsidR="000831BA" w:rsidRPr="001E2377">
        <w:rPr>
          <w:rFonts w:ascii="Times New Roman" w:hAnsi="Times New Roman" w:cs="Times New Roman"/>
          <w:sz w:val="24"/>
          <w:szCs w:val="24"/>
        </w:rPr>
        <w:t xml:space="preserve"> </w:t>
      </w:r>
      <w:proofErr w:type="spellStart"/>
      <w:r w:rsidR="000831BA" w:rsidRPr="001E2377">
        <w:rPr>
          <w:rFonts w:ascii="Times New Roman" w:hAnsi="Times New Roman" w:cs="Times New Roman"/>
          <w:sz w:val="24"/>
          <w:szCs w:val="24"/>
        </w:rPr>
        <w:t>wedge</w:t>
      </w:r>
      <w:proofErr w:type="spellEnd"/>
      <w:r w:rsidR="000831BA" w:rsidRPr="001E2377">
        <w:rPr>
          <w:rFonts w:ascii="Times New Roman" w:hAnsi="Times New Roman" w:cs="Times New Roman"/>
          <w:sz w:val="24"/>
          <w:szCs w:val="24"/>
        </w:rPr>
        <w:t>);</w:t>
      </w:r>
    </w:p>
    <w:p w14:paraId="285E4340" w14:textId="77777777" w:rsidR="00224B6C" w:rsidRPr="001E2377" w:rsidRDefault="00224B6C"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Velenas (</w:t>
      </w:r>
      <w:proofErr w:type="spellStart"/>
      <w:r w:rsidRPr="001E2377">
        <w:rPr>
          <w:rFonts w:ascii="Times New Roman" w:hAnsi="Times New Roman" w:cs="Times New Roman"/>
          <w:sz w:val="24"/>
          <w:szCs w:val="24"/>
        </w:rPr>
        <w:t>špindelis</w:t>
      </w:r>
      <w:proofErr w:type="spellEnd"/>
      <w:r w:rsidRPr="001E2377">
        <w:rPr>
          <w:rFonts w:ascii="Times New Roman" w:hAnsi="Times New Roman" w:cs="Times New Roman"/>
          <w:sz w:val="24"/>
          <w:szCs w:val="24"/>
        </w:rPr>
        <w:t>) – išsitraukiantis į viršų, pagamintas iš korozijai atsparaus plieno;</w:t>
      </w:r>
    </w:p>
    <w:p w14:paraId="4346C252" w14:textId="483BFDBC" w:rsidR="00224B6C" w:rsidRPr="001E2377" w:rsidRDefault="00224B6C"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 xml:space="preserve">Sandarinimo paviršių (nuimamos ir keičiamos sklendės dalys, kurios liečiasi su srauto terpe) medžiaga – nerūdijantis plienas vadovaujantis standarto API600 (API TRIM No8) arba lygiaverčio standarto reikalavimais; </w:t>
      </w:r>
    </w:p>
    <w:p w14:paraId="2B9052EA" w14:textId="77777777" w:rsidR="0056451A" w:rsidRDefault="00224B6C"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Statybinis ilgis</w:t>
      </w:r>
      <w:r w:rsidR="0056451A">
        <w:rPr>
          <w:rFonts w:ascii="Times New Roman" w:hAnsi="Times New Roman" w:cs="Times New Roman"/>
          <w:sz w:val="24"/>
          <w:szCs w:val="24"/>
        </w:rPr>
        <w:t xml:space="preserve"> dėl ribotos montavimo vietos neturi viršyti žemiau nurodytų dydžių:</w:t>
      </w:r>
    </w:p>
    <w:p w14:paraId="747F768D" w14:textId="7B7C89E2" w:rsidR="0056451A" w:rsidRPr="00116586" w:rsidRDefault="0056451A" w:rsidP="00D86F51">
      <w:pPr>
        <w:pStyle w:val="Sraopastraipa"/>
        <w:numPr>
          <w:ilvl w:val="2"/>
          <w:numId w:val="1"/>
        </w:numPr>
        <w:jc w:val="both"/>
        <w:rPr>
          <w:rFonts w:ascii="Times New Roman" w:hAnsi="Times New Roman" w:cs="Times New Roman"/>
          <w:sz w:val="24"/>
          <w:szCs w:val="24"/>
        </w:rPr>
      </w:pPr>
      <w:r w:rsidRPr="00116586">
        <w:rPr>
          <w:rFonts w:ascii="Times New Roman" w:hAnsi="Times New Roman" w:cs="Times New Roman"/>
          <w:sz w:val="24"/>
          <w:szCs w:val="24"/>
        </w:rPr>
        <w:t xml:space="preserve">DN200 ≤ </w:t>
      </w:r>
      <w:r w:rsidR="00116586" w:rsidRPr="00116586">
        <w:rPr>
          <w:rFonts w:ascii="Times New Roman" w:hAnsi="Times New Roman" w:cs="Times New Roman"/>
          <w:sz w:val="24"/>
          <w:szCs w:val="24"/>
        </w:rPr>
        <w:t>400</w:t>
      </w:r>
      <w:r w:rsidRPr="00116586">
        <w:rPr>
          <w:rFonts w:ascii="Times New Roman" w:hAnsi="Times New Roman" w:cs="Times New Roman"/>
          <w:sz w:val="24"/>
          <w:szCs w:val="24"/>
        </w:rPr>
        <w:t xml:space="preserve"> mm; </w:t>
      </w:r>
    </w:p>
    <w:p w14:paraId="58F3EB32" w14:textId="72B0602B" w:rsidR="0056451A" w:rsidRPr="00116586" w:rsidRDefault="0056451A" w:rsidP="00D86F51">
      <w:pPr>
        <w:pStyle w:val="Sraopastraipa"/>
        <w:numPr>
          <w:ilvl w:val="2"/>
          <w:numId w:val="1"/>
        </w:numPr>
        <w:jc w:val="both"/>
        <w:rPr>
          <w:rFonts w:ascii="Times New Roman" w:hAnsi="Times New Roman" w:cs="Times New Roman"/>
          <w:sz w:val="24"/>
          <w:szCs w:val="24"/>
        </w:rPr>
      </w:pPr>
      <w:r w:rsidRPr="00116586">
        <w:rPr>
          <w:rFonts w:ascii="Times New Roman" w:hAnsi="Times New Roman" w:cs="Times New Roman"/>
          <w:sz w:val="24"/>
          <w:szCs w:val="24"/>
        </w:rPr>
        <w:t xml:space="preserve">DN300 ≤ </w:t>
      </w:r>
      <w:r w:rsidR="00116586" w:rsidRPr="00116586">
        <w:rPr>
          <w:rFonts w:ascii="Times New Roman" w:hAnsi="Times New Roman" w:cs="Times New Roman"/>
          <w:sz w:val="24"/>
          <w:szCs w:val="24"/>
        </w:rPr>
        <w:t>500</w:t>
      </w:r>
      <w:r w:rsidRPr="00116586">
        <w:rPr>
          <w:rFonts w:ascii="Times New Roman" w:hAnsi="Times New Roman" w:cs="Times New Roman"/>
          <w:sz w:val="24"/>
          <w:szCs w:val="24"/>
        </w:rPr>
        <w:t xml:space="preserve"> mm;</w:t>
      </w:r>
    </w:p>
    <w:p w14:paraId="2092B8CE" w14:textId="36AD4DEE" w:rsidR="0056451A" w:rsidRPr="00116586" w:rsidRDefault="0056451A" w:rsidP="00D86F51">
      <w:pPr>
        <w:pStyle w:val="Sraopastraipa"/>
        <w:numPr>
          <w:ilvl w:val="2"/>
          <w:numId w:val="1"/>
        </w:numPr>
        <w:jc w:val="both"/>
        <w:rPr>
          <w:rFonts w:ascii="Times New Roman" w:hAnsi="Times New Roman" w:cs="Times New Roman"/>
          <w:sz w:val="24"/>
          <w:szCs w:val="24"/>
        </w:rPr>
      </w:pPr>
      <w:r w:rsidRPr="00116586">
        <w:rPr>
          <w:rFonts w:ascii="Times New Roman" w:hAnsi="Times New Roman" w:cs="Times New Roman"/>
          <w:sz w:val="24"/>
          <w:szCs w:val="24"/>
        </w:rPr>
        <w:t xml:space="preserve">DN400 ≤ </w:t>
      </w:r>
      <w:r w:rsidR="00116586" w:rsidRPr="00116586">
        <w:rPr>
          <w:rFonts w:ascii="Times New Roman" w:hAnsi="Times New Roman" w:cs="Times New Roman"/>
          <w:sz w:val="24"/>
          <w:szCs w:val="24"/>
        </w:rPr>
        <w:t>600</w:t>
      </w:r>
      <w:r w:rsidRPr="00116586">
        <w:rPr>
          <w:rFonts w:ascii="Times New Roman" w:hAnsi="Times New Roman" w:cs="Times New Roman"/>
          <w:sz w:val="24"/>
          <w:szCs w:val="24"/>
        </w:rPr>
        <w:t xml:space="preserve"> mm; </w:t>
      </w:r>
    </w:p>
    <w:p w14:paraId="37C86FEF" w14:textId="7AED0709" w:rsidR="0056451A" w:rsidRPr="00116586" w:rsidRDefault="0056451A" w:rsidP="00D86F51">
      <w:pPr>
        <w:pStyle w:val="Sraopastraipa"/>
        <w:numPr>
          <w:ilvl w:val="2"/>
          <w:numId w:val="1"/>
        </w:numPr>
        <w:jc w:val="both"/>
        <w:rPr>
          <w:rFonts w:ascii="Times New Roman" w:hAnsi="Times New Roman" w:cs="Times New Roman"/>
          <w:sz w:val="24"/>
          <w:szCs w:val="24"/>
        </w:rPr>
      </w:pPr>
      <w:r w:rsidRPr="00116586">
        <w:rPr>
          <w:rFonts w:ascii="Times New Roman" w:hAnsi="Times New Roman" w:cs="Times New Roman"/>
          <w:sz w:val="24"/>
          <w:szCs w:val="24"/>
        </w:rPr>
        <w:t xml:space="preserve">DN500 ≤ </w:t>
      </w:r>
      <w:r w:rsidR="00116586" w:rsidRPr="00116586">
        <w:rPr>
          <w:rFonts w:ascii="Times New Roman" w:hAnsi="Times New Roman" w:cs="Times New Roman"/>
          <w:sz w:val="24"/>
          <w:szCs w:val="24"/>
        </w:rPr>
        <w:t>700</w:t>
      </w:r>
      <w:r w:rsidRPr="00116586">
        <w:rPr>
          <w:rFonts w:ascii="Times New Roman" w:hAnsi="Times New Roman" w:cs="Times New Roman"/>
          <w:sz w:val="24"/>
          <w:szCs w:val="24"/>
        </w:rPr>
        <w:t xml:space="preserve"> mm; </w:t>
      </w:r>
    </w:p>
    <w:p w14:paraId="1F7AE70A" w14:textId="60FB7CF8" w:rsidR="0056451A" w:rsidRPr="00116586" w:rsidRDefault="0056451A" w:rsidP="00D86F51">
      <w:pPr>
        <w:pStyle w:val="Sraopastraipa"/>
        <w:numPr>
          <w:ilvl w:val="2"/>
          <w:numId w:val="1"/>
        </w:numPr>
        <w:jc w:val="both"/>
        <w:rPr>
          <w:rFonts w:ascii="Times New Roman" w:hAnsi="Times New Roman" w:cs="Times New Roman"/>
          <w:sz w:val="24"/>
          <w:szCs w:val="24"/>
        </w:rPr>
      </w:pPr>
      <w:r w:rsidRPr="00116586">
        <w:rPr>
          <w:rFonts w:ascii="Times New Roman" w:hAnsi="Times New Roman" w:cs="Times New Roman"/>
          <w:sz w:val="24"/>
          <w:szCs w:val="24"/>
        </w:rPr>
        <w:t xml:space="preserve">DN600 ≤ </w:t>
      </w:r>
      <w:r w:rsidR="00116586" w:rsidRPr="00116586">
        <w:rPr>
          <w:rFonts w:ascii="Times New Roman" w:hAnsi="Times New Roman" w:cs="Times New Roman"/>
          <w:sz w:val="24"/>
          <w:szCs w:val="24"/>
        </w:rPr>
        <w:t>800</w:t>
      </w:r>
      <w:r w:rsidRPr="00116586">
        <w:rPr>
          <w:rFonts w:ascii="Times New Roman" w:hAnsi="Times New Roman" w:cs="Times New Roman"/>
          <w:sz w:val="24"/>
          <w:szCs w:val="24"/>
        </w:rPr>
        <w:t xml:space="preserve"> mm.</w:t>
      </w:r>
    </w:p>
    <w:p w14:paraId="7B1BC859" w14:textId="31D80B87" w:rsidR="00224B6C" w:rsidRPr="001E2377" w:rsidRDefault="00224B6C"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Darbinė terpė – termofikacinis vanduo;</w:t>
      </w:r>
    </w:p>
    <w:p w14:paraId="73E1FC6F" w14:textId="483F0259" w:rsidR="00224B6C" w:rsidRPr="001E2377" w:rsidRDefault="00224B6C"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 xml:space="preserve">Maksimalus darbinis slėgis prie 150 ºС terpės temperatūros ne mažiau kaip 2,5 </w:t>
      </w:r>
      <w:proofErr w:type="spellStart"/>
      <w:r w:rsidRPr="001E2377">
        <w:rPr>
          <w:rFonts w:ascii="Times New Roman" w:hAnsi="Times New Roman" w:cs="Times New Roman"/>
          <w:sz w:val="24"/>
          <w:szCs w:val="24"/>
        </w:rPr>
        <w:t>MPa</w:t>
      </w:r>
      <w:proofErr w:type="spellEnd"/>
      <w:r w:rsidRPr="001E2377">
        <w:rPr>
          <w:rFonts w:ascii="Times New Roman" w:hAnsi="Times New Roman" w:cs="Times New Roman"/>
          <w:sz w:val="24"/>
          <w:szCs w:val="24"/>
        </w:rPr>
        <w:t>;</w:t>
      </w:r>
    </w:p>
    <w:p w14:paraId="3F9E2323" w14:textId="3449F509" w:rsidR="00224B6C" w:rsidRPr="001E2377" w:rsidRDefault="00224B6C"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Sklendės sandarumo klasė – A klasė pagal standarto EN 12266-1,2 arba lygiaverčio standarto reikalavimus, visiškas sandarumas iš abiejų pusių;</w:t>
      </w:r>
    </w:p>
    <w:p w14:paraId="30B6D673" w14:textId="144A38E8" w:rsidR="00224B6C" w:rsidRPr="001E2377" w:rsidRDefault="00224B6C"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Sklendės koto sandarinimui - grafitas;</w:t>
      </w:r>
    </w:p>
    <w:p w14:paraId="714DC05B" w14:textId="7E75DF90" w:rsidR="00224B6C" w:rsidRPr="001E2377" w:rsidRDefault="00224B6C"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Korpuso žymėjimas – gamyklinis Nr., korpuso medžiagos markė, PN (leistinas slėgis), DN (sąlyginis diametras), T (leistina temperatūra), CE ženklas;</w:t>
      </w:r>
    </w:p>
    <w:p w14:paraId="4ED9674E" w14:textId="0B0E9BDD" w:rsidR="00224B6C" w:rsidRPr="001E2377" w:rsidRDefault="00224B6C"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lastRenderedPageBreak/>
        <w:t>Sklendės valdymas – elektrinė pavara;</w:t>
      </w:r>
    </w:p>
    <w:p w14:paraId="055D0C1B" w14:textId="4A7E2D33" w:rsidR="00224B6C" w:rsidRDefault="00224B6C"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Pristatant sklendes pateikiama: pasai ir/ar testavimo sertifikatai pagal EN 10204 3.1 arba lygiaverčio standarto reikalavimus, eksploatacinių savybių deklaracija;</w:t>
      </w:r>
    </w:p>
    <w:p w14:paraId="12633D42" w14:textId="3EEC28A0" w:rsidR="00C21B2B" w:rsidRDefault="00C21B2B" w:rsidP="00D86F51">
      <w:pPr>
        <w:pStyle w:val="Sraopastraipa"/>
        <w:numPr>
          <w:ilvl w:val="1"/>
          <w:numId w:val="1"/>
        </w:numPr>
        <w:tabs>
          <w:tab w:val="left" w:pos="993"/>
        </w:tabs>
        <w:ind w:left="993" w:hanging="633"/>
        <w:jc w:val="both"/>
        <w:rPr>
          <w:rFonts w:ascii="Times New Roman" w:hAnsi="Times New Roman" w:cs="Times New Roman"/>
          <w:sz w:val="24"/>
          <w:szCs w:val="24"/>
        </w:rPr>
      </w:pPr>
      <w:r>
        <w:rPr>
          <w:rFonts w:ascii="Times New Roman" w:hAnsi="Times New Roman" w:cs="Times New Roman"/>
          <w:sz w:val="24"/>
          <w:szCs w:val="24"/>
        </w:rPr>
        <w:t>Sklendės turi būti komplektuojamos</w:t>
      </w:r>
      <w:r w:rsidRPr="00C21B2B">
        <w:rPr>
          <w:rFonts w:ascii="Times New Roman" w:hAnsi="Times New Roman" w:cs="Times New Roman"/>
          <w:sz w:val="24"/>
          <w:szCs w:val="24"/>
        </w:rPr>
        <w:t xml:space="preserve"> </w:t>
      </w:r>
      <w:r>
        <w:rPr>
          <w:rFonts w:ascii="Times New Roman" w:hAnsi="Times New Roman" w:cs="Times New Roman"/>
          <w:sz w:val="24"/>
          <w:szCs w:val="24"/>
        </w:rPr>
        <w:t>su atsakomaisiais</w:t>
      </w:r>
      <w:r w:rsidRPr="00C21B2B">
        <w:rPr>
          <w:rFonts w:ascii="Times New Roman" w:hAnsi="Times New Roman" w:cs="Times New Roman"/>
          <w:sz w:val="24"/>
          <w:szCs w:val="24"/>
        </w:rPr>
        <w:t xml:space="preserve"> plienini</w:t>
      </w:r>
      <w:r>
        <w:rPr>
          <w:rFonts w:ascii="Times New Roman" w:hAnsi="Times New Roman" w:cs="Times New Roman"/>
          <w:sz w:val="24"/>
          <w:szCs w:val="24"/>
        </w:rPr>
        <w:t>ai</w:t>
      </w:r>
      <w:r w:rsidRPr="00C21B2B">
        <w:rPr>
          <w:rFonts w:ascii="Times New Roman" w:hAnsi="Times New Roman" w:cs="Times New Roman"/>
          <w:sz w:val="24"/>
          <w:szCs w:val="24"/>
        </w:rPr>
        <w:t xml:space="preserve">s </w:t>
      </w:r>
      <w:proofErr w:type="spellStart"/>
      <w:r w:rsidRPr="00C21B2B">
        <w:rPr>
          <w:rFonts w:ascii="Times New Roman" w:hAnsi="Times New Roman" w:cs="Times New Roman"/>
          <w:sz w:val="24"/>
          <w:szCs w:val="24"/>
        </w:rPr>
        <w:t>flanš</w:t>
      </w:r>
      <w:r>
        <w:rPr>
          <w:rFonts w:ascii="Times New Roman" w:hAnsi="Times New Roman" w:cs="Times New Roman"/>
          <w:sz w:val="24"/>
          <w:szCs w:val="24"/>
        </w:rPr>
        <w:t>ai</w:t>
      </w:r>
      <w:r w:rsidRPr="00C21B2B">
        <w:rPr>
          <w:rFonts w:ascii="Times New Roman" w:hAnsi="Times New Roman" w:cs="Times New Roman"/>
          <w:sz w:val="24"/>
          <w:szCs w:val="24"/>
        </w:rPr>
        <w:t>s</w:t>
      </w:r>
      <w:proofErr w:type="spellEnd"/>
      <w:r w:rsidRPr="00C21B2B">
        <w:rPr>
          <w:rFonts w:ascii="Times New Roman" w:hAnsi="Times New Roman" w:cs="Times New Roman"/>
          <w:sz w:val="24"/>
          <w:szCs w:val="24"/>
        </w:rPr>
        <w:t xml:space="preserve"> su atvamzdžiu (kakleliu), standartas EN 1092-1</w:t>
      </w:r>
      <w:r>
        <w:rPr>
          <w:rFonts w:ascii="Times New Roman" w:hAnsi="Times New Roman" w:cs="Times New Roman"/>
          <w:sz w:val="24"/>
          <w:szCs w:val="24"/>
        </w:rPr>
        <w:t xml:space="preserve"> arba lygiavertis</w:t>
      </w:r>
      <w:r w:rsidRPr="00C21B2B">
        <w:rPr>
          <w:rFonts w:ascii="Times New Roman" w:hAnsi="Times New Roman" w:cs="Times New Roman"/>
          <w:sz w:val="24"/>
          <w:szCs w:val="24"/>
        </w:rPr>
        <w:t>, plieno markė P250GH</w:t>
      </w:r>
      <w:r>
        <w:rPr>
          <w:rFonts w:ascii="Times New Roman" w:hAnsi="Times New Roman" w:cs="Times New Roman"/>
          <w:sz w:val="24"/>
          <w:szCs w:val="24"/>
        </w:rPr>
        <w:t xml:space="preserve"> arba </w:t>
      </w:r>
      <w:r w:rsidR="000A1A40">
        <w:rPr>
          <w:rFonts w:ascii="Times New Roman" w:hAnsi="Times New Roman" w:cs="Times New Roman"/>
          <w:sz w:val="24"/>
          <w:szCs w:val="24"/>
        </w:rPr>
        <w:t>lygiaverčių savybių.</w:t>
      </w:r>
    </w:p>
    <w:p w14:paraId="3182A383" w14:textId="77777777" w:rsidR="00F411B1" w:rsidRDefault="00F411B1" w:rsidP="00D86F51">
      <w:pPr>
        <w:tabs>
          <w:tab w:val="left" w:pos="993"/>
        </w:tabs>
        <w:jc w:val="both"/>
        <w:rPr>
          <w:rFonts w:ascii="Times New Roman" w:hAnsi="Times New Roman" w:cs="Times New Roman"/>
          <w:sz w:val="24"/>
          <w:szCs w:val="24"/>
        </w:rPr>
      </w:pPr>
    </w:p>
    <w:p w14:paraId="52AF1D88" w14:textId="57F2F322" w:rsidR="00F411B1" w:rsidRPr="001E2377" w:rsidRDefault="00F411B1"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 xml:space="preserve">Techniniai reikalavimai </w:t>
      </w:r>
      <w:r>
        <w:rPr>
          <w:rFonts w:ascii="Times New Roman" w:eastAsia="Calibri" w:hAnsi="Times New Roman" w:cs="Times New Roman"/>
          <w:b/>
          <w:bCs/>
          <w:kern w:val="2"/>
          <w:sz w:val="24"/>
          <w:szCs w:val="24"/>
          <w:lang w:eastAsia="lt-LT"/>
          <w14:ligatures w14:val="standardContextual"/>
        </w:rPr>
        <w:t xml:space="preserve">įvirinamoms </w:t>
      </w:r>
      <w:r w:rsidRPr="001E2377">
        <w:rPr>
          <w:rFonts w:ascii="Times New Roman" w:eastAsia="Calibri" w:hAnsi="Times New Roman" w:cs="Times New Roman"/>
          <w:b/>
          <w:bCs/>
          <w:kern w:val="2"/>
          <w:sz w:val="24"/>
          <w:szCs w:val="24"/>
          <w:lang w:eastAsia="lt-LT"/>
          <w14:ligatures w14:val="standardContextual"/>
        </w:rPr>
        <w:t>sklendėms</w:t>
      </w:r>
      <w:r>
        <w:rPr>
          <w:rFonts w:ascii="Times New Roman" w:eastAsia="Calibri" w:hAnsi="Times New Roman" w:cs="Times New Roman"/>
          <w:b/>
          <w:bCs/>
          <w:kern w:val="2"/>
          <w:sz w:val="24"/>
          <w:szCs w:val="24"/>
          <w:lang w:eastAsia="lt-LT"/>
          <w14:ligatures w14:val="standardContextual"/>
        </w:rPr>
        <w:t xml:space="preserve"> ir jų poreikis tiekimui 11 punkt</w:t>
      </w:r>
      <w:r w:rsidR="00693AB4">
        <w:rPr>
          <w:rFonts w:ascii="Times New Roman" w:eastAsia="Calibri" w:hAnsi="Times New Roman" w:cs="Times New Roman"/>
          <w:b/>
          <w:bCs/>
          <w:kern w:val="2"/>
          <w:sz w:val="24"/>
          <w:szCs w:val="24"/>
          <w:lang w:eastAsia="lt-LT"/>
          <w14:ligatures w14:val="standardContextual"/>
        </w:rPr>
        <w:t>o</w:t>
      </w:r>
      <w:r>
        <w:rPr>
          <w:rFonts w:ascii="Times New Roman" w:eastAsia="Calibri" w:hAnsi="Times New Roman" w:cs="Times New Roman"/>
          <w:b/>
          <w:bCs/>
          <w:kern w:val="2"/>
          <w:sz w:val="24"/>
          <w:szCs w:val="24"/>
          <w:lang w:eastAsia="lt-LT"/>
          <w14:ligatures w14:val="standardContextual"/>
        </w:rPr>
        <w:t xml:space="preserve"> apimtyje</w:t>
      </w:r>
      <w:r w:rsidRPr="001E2377">
        <w:rPr>
          <w:rFonts w:ascii="Times New Roman" w:eastAsia="Calibri" w:hAnsi="Times New Roman" w:cs="Times New Roman"/>
          <w:b/>
          <w:bCs/>
          <w:kern w:val="2"/>
          <w:sz w:val="24"/>
          <w:szCs w:val="24"/>
          <w:lang w:eastAsia="lt-LT"/>
          <w14:ligatures w14:val="standardContextual"/>
        </w:rPr>
        <w:t>:</w:t>
      </w:r>
    </w:p>
    <w:p w14:paraId="230CBA6F" w14:textId="77777777" w:rsidR="00F411B1" w:rsidRPr="001E2377" w:rsidRDefault="00F411B1" w:rsidP="00D86F51">
      <w:pPr>
        <w:numPr>
          <w:ilvl w:val="0"/>
          <w:numId w:val="18"/>
        </w:numPr>
        <w:jc w:val="both"/>
        <w:rPr>
          <w:rFonts w:ascii="Times New Roman" w:hAnsi="Times New Roman" w:cs="Times New Roman"/>
          <w:vanish/>
          <w:sz w:val="24"/>
          <w:szCs w:val="24"/>
        </w:rPr>
      </w:pPr>
    </w:p>
    <w:p w14:paraId="3A58E780" w14:textId="77777777" w:rsidR="00F411B1" w:rsidRPr="001E2377" w:rsidRDefault="00F411B1" w:rsidP="00D86F51">
      <w:pPr>
        <w:numPr>
          <w:ilvl w:val="1"/>
          <w:numId w:val="18"/>
        </w:numPr>
        <w:jc w:val="both"/>
        <w:rPr>
          <w:rFonts w:ascii="Times New Roman" w:hAnsi="Times New Roman" w:cs="Times New Roman"/>
          <w:vanish/>
          <w:sz w:val="24"/>
          <w:szCs w:val="24"/>
        </w:rPr>
      </w:pPr>
    </w:p>
    <w:p w14:paraId="029E3E46" w14:textId="77777777" w:rsidR="00F411B1"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Diametras</w:t>
      </w:r>
      <w:r>
        <w:rPr>
          <w:rFonts w:ascii="Times New Roman" w:hAnsi="Times New Roman" w:cs="Times New Roman"/>
          <w:sz w:val="24"/>
          <w:szCs w:val="24"/>
        </w:rPr>
        <w:t xml:space="preserve"> ir kiekiai:</w:t>
      </w:r>
    </w:p>
    <w:p w14:paraId="17DC305A" w14:textId="71F1027A" w:rsidR="00F411B1" w:rsidRPr="001E2377" w:rsidRDefault="00F411B1" w:rsidP="00D86F51">
      <w:pPr>
        <w:pStyle w:val="Sraopastraipa"/>
        <w:numPr>
          <w:ilvl w:val="2"/>
          <w:numId w:val="1"/>
        </w:numPr>
        <w:jc w:val="both"/>
        <w:rPr>
          <w:rFonts w:ascii="Times New Roman" w:hAnsi="Times New Roman" w:cs="Times New Roman"/>
          <w:sz w:val="24"/>
          <w:szCs w:val="24"/>
        </w:rPr>
      </w:pPr>
      <w:r>
        <w:rPr>
          <w:rFonts w:ascii="Times New Roman" w:hAnsi="Times New Roman" w:cs="Times New Roman"/>
          <w:sz w:val="24"/>
          <w:szCs w:val="24"/>
        </w:rPr>
        <w:t>DN700 – reikalingas kiekis 2 vnt.</w:t>
      </w:r>
    </w:p>
    <w:p w14:paraId="7537A27E" w14:textId="77777777" w:rsidR="00F411B1" w:rsidRPr="001E2377"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 xml:space="preserve">Slėgis  PN-2,5 </w:t>
      </w:r>
      <w:proofErr w:type="spellStart"/>
      <w:r w:rsidRPr="001E2377">
        <w:rPr>
          <w:rFonts w:ascii="Times New Roman" w:hAnsi="Times New Roman" w:cs="Times New Roman"/>
          <w:sz w:val="24"/>
          <w:szCs w:val="24"/>
        </w:rPr>
        <w:t>MPa</w:t>
      </w:r>
      <w:proofErr w:type="spellEnd"/>
      <w:r w:rsidRPr="001E2377">
        <w:rPr>
          <w:rFonts w:ascii="Times New Roman" w:hAnsi="Times New Roman" w:cs="Times New Roman"/>
          <w:sz w:val="24"/>
          <w:szCs w:val="24"/>
        </w:rPr>
        <w:t>;</w:t>
      </w:r>
    </w:p>
    <w:p w14:paraId="7261A5A5" w14:textId="77777777" w:rsidR="00F411B1" w:rsidRPr="001E2377"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 xml:space="preserve">Temperatūra maksimali ≥ 150 ºС </w:t>
      </w:r>
    </w:p>
    <w:p w14:paraId="271C9E1C" w14:textId="77777777" w:rsidR="00F411B1"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Korpusas atlietas iš anglinio plieno 1.0619 arba lygiaverčio;</w:t>
      </w:r>
    </w:p>
    <w:p w14:paraId="12B6A1EA" w14:textId="036E43E3" w:rsidR="00200C7E" w:rsidRPr="001E2377" w:rsidRDefault="00200C7E" w:rsidP="00D86F51">
      <w:pPr>
        <w:pStyle w:val="Sraopastraipa"/>
        <w:numPr>
          <w:ilvl w:val="1"/>
          <w:numId w:val="1"/>
        </w:numPr>
        <w:tabs>
          <w:tab w:val="left" w:pos="993"/>
        </w:tabs>
        <w:ind w:left="993" w:hanging="633"/>
        <w:jc w:val="both"/>
        <w:rPr>
          <w:rFonts w:ascii="Times New Roman" w:hAnsi="Times New Roman" w:cs="Times New Roman"/>
          <w:sz w:val="24"/>
          <w:szCs w:val="24"/>
        </w:rPr>
      </w:pPr>
      <w:r>
        <w:rPr>
          <w:rFonts w:ascii="Times New Roman" w:hAnsi="Times New Roman" w:cs="Times New Roman"/>
          <w:sz w:val="24"/>
          <w:szCs w:val="24"/>
        </w:rPr>
        <w:t>Sklendės turi būti pilno pralaidumo ir jų uždoris neturi sudaryti papildomo hidraulinio pasipriešinimo;</w:t>
      </w:r>
    </w:p>
    <w:p w14:paraId="0FEA52B2" w14:textId="0267DFB8" w:rsidR="00F411B1" w:rsidRPr="001E2377" w:rsidRDefault="00047C3D" w:rsidP="00D86F51">
      <w:pPr>
        <w:pStyle w:val="Sraopastraipa"/>
        <w:numPr>
          <w:ilvl w:val="1"/>
          <w:numId w:val="1"/>
        </w:numPr>
        <w:tabs>
          <w:tab w:val="left" w:pos="993"/>
        </w:tabs>
        <w:ind w:left="993" w:hanging="633"/>
        <w:jc w:val="both"/>
        <w:rPr>
          <w:rFonts w:ascii="Times New Roman" w:hAnsi="Times New Roman" w:cs="Times New Roman"/>
          <w:sz w:val="24"/>
          <w:szCs w:val="24"/>
        </w:rPr>
      </w:pPr>
      <w:r>
        <w:rPr>
          <w:rFonts w:ascii="Times New Roman" w:hAnsi="Times New Roman" w:cs="Times New Roman"/>
          <w:sz w:val="24"/>
          <w:szCs w:val="24"/>
        </w:rPr>
        <w:t>U</w:t>
      </w:r>
      <w:r w:rsidR="00F411B1" w:rsidRPr="001E2377">
        <w:rPr>
          <w:rFonts w:ascii="Times New Roman" w:hAnsi="Times New Roman" w:cs="Times New Roman"/>
          <w:sz w:val="24"/>
          <w:szCs w:val="24"/>
        </w:rPr>
        <w:t>ždori</w:t>
      </w:r>
      <w:r>
        <w:rPr>
          <w:rFonts w:ascii="Times New Roman" w:hAnsi="Times New Roman" w:cs="Times New Roman"/>
          <w:sz w:val="24"/>
          <w:szCs w:val="24"/>
        </w:rPr>
        <w:t>s</w:t>
      </w:r>
      <w:r w:rsidR="00F411B1" w:rsidRPr="001E2377">
        <w:rPr>
          <w:rFonts w:ascii="Times New Roman" w:hAnsi="Times New Roman" w:cs="Times New Roman"/>
          <w:sz w:val="24"/>
          <w:szCs w:val="24"/>
        </w:rPr>
        <w:t xml:space="preserve"> – elastingos konstrukcijos (</w:t>
      </w:r>
      <w:proofErr w:type="spellStart"/>
      <w:r w:rsidR="00F411B1" w:rsidRPr="001E2377">
        <w:rPr>
          <w:rFonts w:ascii="Times New Roman" w:hAnsi="Times New Roman" w:cs="Times New Roman"/>
          <w:sz w:val="24"/>
          <w:szCs w:val="24"/>
        </w:rPr>
        <w:t>flexible</w:t>
      </w:r>
      <w:proofErr w:type="spellEnd"/>
      <w:r w:rsidR="00F411B1" w:rsidRPr="001E2377">
        <w:rPr>
          <w:rFonts w:ascii="Times New Roman" w:hAnsi="Times New Roman" w:cs="Times New Roman"/>
          <w:sz w:val="24"/>
          <w:szCs w:val="24"/>
        </w:rPr>
        <w:t xml:space="preserve"> </w:t>
      </w:r>
      <w:proofErr w:type="spellStart"/>
      <w:r w:rsidR="00F411B1" w:rsidRPr="001E2377">
        <w:rPr>
          <w:rFonts w:ascii="Times New Roman" w:hAnsi="Times New Roman" w:cs="Times New Roman"/>
          <w:sz w:val="24"/>
          <w:szCs w:val="24"/>
        </w:rPr>
        <w:t>wedge</w:t>
      </w:r>
      <w:proofErr w:type="spellEnd"/>
      <w:r w:rsidR="00F411B1" w:rsidRPr="001E2377">
        <w:rPr>
          <w:rFonts w:ascii="Times New Roman" w:hAnsi="Times New Roman" w:cs="Times New Roman"/>
          <w:sz w:val="24"/>
          <w:szCs w:val="24"/>
        </w:rPr>
        <w:t>);</w:t>
      </w:r>
    </w:p>
    <w:p w14:paraId="2B7324D2" w14:textId="77777777" w:rsidR="00F411B1" w:rsidRPr="001E2377"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Velenas (</w:t>
      </w:r>
      <w:proofErr w:type="spellStart"/>
      <w:r w:rsidRPr="001E2377">
        <w:rPr>
          <w:rFonts w:ascii="Times New Roman" w:hAnsi="Times New Roman" w:cs="Times New Roman"/>
          <w:sz w:val="24"/>
          <w:szCs w:val="24"/>
        </w:rPr>
        <w:t>špindelis</w:t>
      </w:r>
      <w:proofErr w:type="spellEnd"/>
      <w:r w:rsidRPr="001E2377">
        <w:rPr>
          <w:rFonts w:ascii="Times New Roman" w:hAnsi="Times New Roman" w:cs="Times New Roman"/>
          <w:sz w:val="24"/>
          <w:szCs w:val="24"/>
        </w:rPr>
        <w:t>) – išsitraukiantis į viršų, pagamintas iš korozijai atsparaus plieno;</w:t>
      </w:r>
    </w:p>
    <w:p w14:paraId="7B5861EE" w14:textId="65FE5070" w:rsidR="00F411B1" w:rsidRPr="001E2377"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 xml:space="preserve">Sandarinimo paviršių (nuimamos ir keičiamos sklendės dalys, kurios liečiasi su srauto terpe) medžiaga – nerūdijantis plienas vadovaujantis standarto API600 (API TRIM No8) arba lygiaverčio standarto reikalavimais; </w:t>
      </w:r>
    </w:p>
    <w:p w14:paraId="08B1D8E8" w14:textId="59D15CA5" w:rsidR="00F411B1" w:rsidRPr="002A2A22" w:rsidRDefault="00116586"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Statybinis ilgis</w:t>
      </w:r>
      <w:r>
        <w:rPr>
          <w:rFonts w:ascii="Times New Roman" w:hAnsi="Times New Roman" w:cs="Times New Roman"/>
          <w:sz w:val="24"/>
          <w:szCs w:val="24"/>
        </w:rPr>
        <w:t xml:space="preserve"> dėl ribotos montavimo vietos</w:t>
      </w:r>
      <w:r w:rsidR="00047C3D">
        <w:rPr>
          <w:rFonts w:ascii="Times New Roman" w:hAnsi="Times New Roman" w:cs="Times New Roman"/>
          <w:sz w:val="24"/>
          <w:szCs w:val="24"/>
        </w:rPr>
        <w:t xml:space="preserve"> </w:t>
      </w:r>
      <w:r w:rsidR="0056451A" w:rsidRPr="00116586">
        <w:rPr>
          <w:rFonts w:ascii="Times New Roman" w:hAnsi="Times New Roman" w:cs="Times New Roman"/>
          <w:sz w:val="24"/>
          <w:szCs w:val="24"/>
        </w:rPr>
        <w:t xml:space="preserve">≤ </w:t>
      </w:r>
      <w:r w:rsidRPr="00116586">
        <w:rPr>
          <w:rFonts w:ascii="Times New Roman" w:hAnsi="Times New Roman" w:cs="Times New Roman"/>
          <w:sz w:val="24"/>
          <w:szCs w:val="24"/>
        </w:rPr>
        <w:t>900</w:t>
      </w:r>
      <w:r w:rsidR="0056451A" w:rsidRPr="00116586">
        <w:rPr>
          <w:rFonts w:ascii="Times New Roman" w:hAnsi="Times New Roman" w:cs="Times New Roman"/>
          <w:sz w:val="24"/>
          <w:szCs w:val="24"/>
        </w:rPr>
        <w:t xml:space="preserve"> mm</w:t>
      </w:r>
      <w:r w:rsidR="00F411B1" w:rsidRPr="00116586">
        <w:rPr>
          <w:rFonts w:ascii="Times New Roman" w:hAnsi="Times New Roman" w:cs="Times New Roman"/>
          <w:sz w:val="24"/>
          <w:szCs w:val="24"/>
        </w:rPr>
        <w:t>;</w:t>
      </w:r>
      <w:r w:rsidR="00F411B1" w:rsidRPr="002A2A22">
        <w:rPr>
          <w:rFonts w:ascii="Times New Roman" w:hAnsi="Times New Roman" w:cs="Times New Roman"/>
          <w:sz w:val="24"/>
          <w:szCs w:val="24"/>
        </w:rPr>
        <w:t xml:space="preserve"> </w:t>
      </w:r>
    </w:p>
    <w:p w14:paraId="29DAF00F" w14:textId="77777777" w:rsidR="00F411B1" w:rsidRPr="001E2377"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Darbinė terpė – termofikacinis vanduo;</w:t>
      </w:r>
    </w:p>
    <w:p w14:paraId="4F3836A1" w14:textId="77777777" w:rsidR="00F411B1" w:rsidRPr="001E2377"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 xml:space="preserve">Maksimalus darbinis slėgis prie 150 ºС terpės temperatūros ne mažiau kaip 2,5 </w:t>
      </w:r>
      <w:proofErr w:type="spellStart"/>
      <w:r w:rsidRPr="001E2377">
        <w:rPr>
          <w:rFonts w:ascii="Times New Roman" w:hAnsi="Times New Roman" w:cs="Times New Roman"/>
          <w:sz w:val="24"/>
          <w:szCs w:val="24"/>
        </w:rPr>
        <w:t>MPa</w:t>
      </w:r>
      <w:proofErr w:type="spellEnd"/>
      <w:r w:rsidRPr="001E2377">
        <w:rPr>
          <w:rFonts w:ascii="Times New Roman" w:hAnsi="Times New Roman" w:cs="Times New Roman"/>
          <w:sz w:val="24"/>
          <w:szCs w:val="24"/>
        </w:rPr>
        <w:t>;</w:t>
      </w:r>
    </w:p>
    <w:p w14:paraId="3A94ADC2" w14:textId="77777777" w:rsidR="00F411B1" w:rsidRPr="001E2377"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Sklendės sandarumo klasė – A klasė pagal standarto EN 12266-1,2 arba lygiaverčio standarto reikalavimus, visiškas sandarumas iš abiejų pusių;</w:t>
      </w:r>
    </w:p>
    <w:p w14:paraId="74DABB33" w14:textId="2C3BD4F5" w:rsidR="00F411B1" w:rsidRPr="001E2377"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 xml:space="preserve">Sklendės koto sandarinimui </w:t>
      </w:r>
      <w:r w:rsidR="00116586">
        <w:rPr>
          <w:rFonts w:ascii="Times New Roman" w:hAnsi="Times New Roman" w:cs="Times New Roman"/>
          <w:sz w:val="24"/>
          <w:szCs w:val="24"/>
        </w:rPr>
        <w:t>–</w:t>
      </w:r>
      <w:r w:rsidRPr="001E2377">
        <w:rPr>
          <w:rFonts w:ascii="Times New Roman" w:hAnsi="Times New Roman" w:cs="Times New Roman"/>
          <w:sz w:val="24"/>
          <w:szCs w:val="24"/>
        </w:rPr>
        <w:t xml:space="preserve"> grafitas</w:t>
      </w:r>
      <w:r w:rsidR="00116586">
        <w:rPr>
          <w:rFonts w:ascii="Times New Roman" w:hAnsi="Times New Roman" w:cs="Times New Roman"/>
          <w:sz w:val="24"/>
          <w:szCs w:val="24"/>
        </w:rPr>
        <w:t xml:space="preserve"> arba kita medžiaga atitinkanti terpės temperatūrą</w:t>
      </w:r>
      <w:r w:rsidRPr="001E2377">
        <w:rPr>
          <w:rFonts w:ascii="Times New Roman" w:hAnsi="Times New Roman" w:cs="Times New Roman"/>
          <w:sz w:val="24"/>
          <w:szCs w:val="24"/>
        </w:rPr>
        <w:t>;</w:t>
      </w:r>
    </w:p>
    <w:p w14:paraId="064C778F" w14:textId="77777777" w:rsidR="00F411B1" w:rsidRPr="001E2377"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Korpuso žymėjimas – gamyklinis Nr., korpuso medžiagos markė, PN (leistinas slėgis), DN (sąlyginis diametras), T (leistina temperatūra), CE ženklas;</w:t>
      </w:r>
    </w:p>
    <w:p w14:paraId="3E936F4F" w14:textId="77777777" w:rsidR="00F411B1" w:rsidRPr="001E2377"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Sklendės valdymas – elektrinė pavara;</w:t>
      </w:r>
    </w:p>
    <w:p w14:paraId="3921F2AE" w14:textId="77777777" w:rsidR="00F411B1" w:rsidRDefault="00F411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Pristatant sklendes pateikiama: pasai ir/ar testavimo sertifikatai pagal EN 10204 3.1 arba lygiaverčio standarto reikalavimus, eksploatacinių savybių deklaracija;</w:t>
      </w:r>
    </w:p>
    <w:p w14:paraId="153F2654" w14:textId="77777777" w:rsidR="000831BA" w:rsidRPr="001E2377" w:rsidRDefault="000831BA" w:rsidP="00D86F51">
      <w:pPr>
        <w:jc w:val="both"/>
      </w:pPr>
    </w:p>
    <w:p w14:paraId="5DC3E6F5" w14:textId="5147A06F" w:rsidR="000831BA" w:rsidRDefault="00842B44"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Techniniai r</w:t>
      </w:r>
      <w:r w:rsidR="00224B6C" w:rsidRPr="001E2377">
        <w:rPr>
          <w:rFonts w:ascii="Times New Roman" w:eastAsia="Calibri" w:hAnsi="Times New Roman" w:cs="Times New Roman"/>
          <w:b/>
          <w:bCs/>
          <w:kern w:val="2"/>
          <w:sz w:val="24"/>
          <w:szCs w:val="24"/>
          <w:lang w:eastAsia="lt-LT"/>
          <w14:ligatures w14:val="standardContextual"/>
        </w:rPr>
        <w:t>eikalavimai elektrinėms pavaroms:</w:t>
      </w:r>
    </w:p>
    <w:p w14:paraId="5A8D427B"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Pavara išmanioji su LCD ekranu pavaros padėties indikacijai bei programavimo/nustatymo darbams atlikti, su Bluetooth ryšio palaikymu;</w:t>
      </w:r>
    </w:p>
    <w:p w14:paraId="783C497D"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Pavaros maitinimas – 3~400 V, 50 Hz;</w:t>
      </w:r>
    </w:p>
    <w:p w14:paraId="3BDC3453"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Papildomas išorinis 24 VDC modulis pavaros valdymo bloko maitinimui dingus trifaziam maitinimui.</w:t>
      </w:r>
    </w:p>
    <w:p w14:paraId="12813AF3" w14:textId="44966393" w:rsidR="00587164" w:rsidRPr="00E62D82"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Darbo režimas</w:t>
      </w:r>
      <w:r w:rsidR="00E62D82">
        <w:rPr>
          <w:rFonts w:ascii="Times New Roman" w:hAnsi="Times New Roman" w:cs="Times New Roman"/>
          <w:sz w:val="24"/>
          <w:szCs w:val="24"/>
        </w:rPr>
        <w:t xml:space="preserve"> </w:t>
      </w:r>
      <w:r w:rsidRPr="00E62D82">
        <w:rPr>
          <w:rFonts w:ascii="Times New Roman" w:hAnsi="Times New Roman" w:cs="Times New Roman"/>
        </w:rPr>
        <w:t>pagal IEC 60034 – S2-15 min. (darbo režimas atidaryta – uždaryta);</w:t>
      </w:r>
    </w:p>
    <w:p w14:paraId="5FEB6FDF" w14:textId="08703309" w:rsidR="00E62D82" w:rsidRPr="00E62D82" w:rsidRDefault="00E62D82" w:rsidP="00D86F51">
      <w:pPr>
        <w:pStyle w:val="Sraopastraipa"/>
        <w:numPr>
          <w:ilvl w:val="1"/>
          <w:numId w:val="1"/>
        </w:numPr>
        <w:tabs>
          <w:tab w:val="left" w:pos="993"/>
        </w:tabs>
        <w:ind w:left="993" w:hanging="633"/>
        <w:jc w:val="both"/>
        <w:rPr>
          <w:rFonts w:ascii="Times New Roman" w:hAnsi="Times New Roman" w:cs="Times New Roman"/>
          <w:sz w:val="24"/>
          <w:szCs w:val="24"/>
        </w:rPr>
      </w:pPr>
      <w:r>
        <w:rPr>
          <w:rFonts w:ascii="Times New Roman" w:hAnsi="Times New Roman" w:cs="Times New Roman"/>
        </w:rPr>
        <w:t xml:space="preserve">Pavaros variklio komutavimas – </w:t>
      </w:r>
      <w:proofErr w:type="spellStart"/>
      <w:r>
        <w:rPr>
          <w:rFonts w:ascii="Times New Roman" w:hAnsi="Times New Roman" w:cs="Times New Roman"/>
        </w:rPr>
        <w:t>tiristorinis</w:t>
      </w:r>
      <w:proofErr w:type="spellEnd"/>
      <w:r>
        <w:rPr>
          <w:rFonts w:ascii="Times New Roman" w:hAnsi="Times New Roman" w:cs="Times New Roman"/>
        </w:rPr>
        <w:t>;</w:t>
      </w:r>
    </w:p>
    <w:p w14:paraId="7B86918F" w14:textId="47415B96"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Pavaros sukimo momentas paskaičiuotas prie maksimalių darbo režimo  apkrovimų su +</w:t>
      </w:r>
      <w:r w:rsidR="00B65E8B">
        <w:rPr>
          <w:rFonts w:ascii="Times New Roman" w:hAnsi="Times New Roman" w:cs="Times New Roman"/>
          <w:sz w:val="24"/>
          <w:szCs w:val="24"/>
        </w:rPr>
        <w:t>25</w:t>
      </w:r>
      <w:r w:rsidRPr="00587164">
        <w:rPr>
          <w:rFonts w:ascii="Times New Roman" w:hAnsi="Times New Roman" w:cs="Times New Roman"/>
          <w:sz w:val="24"/>
          <w:szCs w:val="24"/>
        </w:rPr>
        <w:t>% atsarga.</w:t>
      </w:r>
    </w:p>
    <w:p w14:paraId="748B0D11"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Mechaninis pavaros padėties indikatorius;</w:t>
      </w:r>
    </w:p>
    <w:p w14:paraId="15812829"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 xml:space="preserve">Elektroninis </w:t>
      </w:r>
      <w:proofErr w:type="spellStart"/>
      <w:r w:rsidRPr="00587164">
        <w:rPr>
          <w:rFonts w:ascii="Times New Roman" w:hAnsi="Times New Roman" w:cs="Times New Roman"/>
          <w:sz w:val="24"/>
          <w:szCs w:val="24"/>
        </w:rPr>
        <w:t>pozicionierius</w:t>
      </w:r>
      <w:proofErr w:type="spellEnd"/>
      <w:r w:rsidRPr="00587164">
        <w:rPr>
          <w:rFonts w:ascii="Times New Roman" w:hAnsi="Times New Roman" w:cs="Times New Roman"/>
          <w:sz w:val="24"/>
          <w:szCs w:val="24"/>
        </w:rPr>
        <w:t>;</w:t>
      </w:r>
    </w:p>
    <w:p w14:paraId="16EE5E6D"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 xml:space="preserve">Pavaros galinių padėčių jungikliai ir sukimo momento jungikliai yra derinami neatidarinėjant gaubto (angl. </w:t>
      </w:r>
      <w:proofErr w:type="spellStart"/>
      <w:r w:rsidRPr="00587164">
        <w:rPr>
          <w:rFonts w:ascii="Times New Roman" w:hAnsi="Times New Roman" w:cs="Times New Roman"/>
          <w:sz w:val="24"/>
          <w:szCs w:val="24"/>
        </w:rPr>
        <w:t>Non</w:t>
      </w:r>
      <w:proofErr w:type="spellEnd"/>
      <w:r w:rsidRPr="00587164">
        <w:rPr>
          <w:rFonts w:ascii="Times New Roman" w:hAnsi="Times New Roman" w:cs="Times New Roman"/>
          <w:sz w:val="24"/>
          <w:szCs w:val="24"/>
        </w:rPr>
        <w:t xml:space="preserve">- </w:t>
      </w:r>
      <w:proofErr w:type="spellStart"/>
      <w:r w:rsidRPr="00587164">
        <w:rPr>
          <w:rFonts w:ascii="Times New Roman" w:hAnsi="Times New Roman" w:cs="Times New Roman"/>
          <w:sz w:val="24"/>
          <w:szCs w:val="24"/>
        </w:rPr>
        <w:t>intrusive</w:t>
      </w:r>
      <w:proofErr w:type="spellEnd"/>
      <w:r w:rsidRPr="00587164">
        <w:rPr>
          <w:rFonts w:ascii="Times New Roman" w:hAnsi="Times New Roman" w:cs="Times New Roman"/>
          <w:sz w:val="24"/>
          <w:szCs w:val="24"/>
        </w:rPr>
        <w:t>);</w:t>
      </w:r>
    </w:p>
    <w:p w14:paraId="51A9318C"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Vietinio ir nuotolinio valdymo įranga:</w:t>
      </w:r>
    </w:p>
    <w:p w14:paraId="62DE994E" w14:textId="407F6FA9" w:rsidR="00587164" w:rsidRPr="0075775D" w:rsidRDefault="00587164" w:rsidP="00D86F51">
      <w:pPr>
        <w:pStyle w:val="Vard"/>
        <w:ind w:left="993" w:hanging="284"/>
        <w:jc w:val="both"/>
        <w:rPr>
          <w:rFonts w:ascii="Times New Roman" w:hAnsi="Times New Roman" w:cs="Times New Roman"/>
        </w:rPr>
      </w:pPr>
      <w:r w:rsidRPr="0075775D">
        <w:rPr>
          <w:rFonts w:ascii="Times New Roman" w:hAnsi="Times New Roman" w:cs="Times New Roman"/>
        </w:rPr>
        <w:t xml:space="preserve">rankinis – </w:t>
      </w:r>
      <w:proofErr w:type="spellStart"/>
      <w:r w:rsidRPr="0075775D">
        <w:rPr>
          <w:rFonts w:ascii="Times New Roman" w:hAnsi="Times New Roman" w:cs="Times New Roman"/>
        </w:rPr>
        <w:t>šturvalinė</w:t>
      </w:r>
      <w:proofErr w:type="spellEnd"/>
      <w:r w:rsidRPr="0075775D">
        <w:rPr>
          <w:rFonts w:ascii="Times New Roman" w:hAnsi="Times New Roman" w:cs="Times New Roman"/>
        </w:rPr>
        <w:t>/rankinė pavara;</w:t>
      </w:r>
    </w:p>
    <w:p w14:paraId="10AC3030" w14:textId="2BAEFA77" w:rsidR="00587164" w:rsidRPr="0075775D" w:rsidRDefault="00587164" w:rsidP="00D86F51">
      <w:pPr>
        <w:pStyle w:val="Vard"/>
        <w:ind w:left="993" w:hanging="284"/>
        <w:jc w:val="both"/>
        <w:rPr>
          <w:rFonts w:ascii="Times New Roman" w:hAnsi="Times New Roman" w:cs="Times New Roman"/>
        </w:rPr>
      </w:pPr>
      <w:r w:rsidRPr="0075775D">
        <w:rPr>
          <w:rFonts w:ascii="Times New Roman" w:hAnsi="Times New Roman" w:cs="Times New Roman"/>
        </w:rPr>
        <w:t>vietinis – vietinio valdymo įranga (režimo raktas - vietinis/išjungta/nuotolinis, vietinio valdymo mygtukai – atidaryti/stop/uždaryti,  gedimo ir galinių padėčių indikacija);</w:t>
      </w:r>
    </w:p>
    <w:p w14:paraId="38C155AA" w14:textId="49C38D84" w:rsidR="00587164" w:rsidRPr="00587164" w:rsidRDefault="00587164" w:rsidP="00D86F51">
      <w:pPr>
        <w:pStyle w:val="Vard"/>
        <w:ind w:left="993" w:hanging="284"/>
        <w:jc w:val="both"/>
        <w:rPr>
          <w:rFonts w:ascii="Times New Roman" w:hAnsi="Times New Roman" w:cs="Times New Roman"/>
          <w:sz w:val="24"/>
          <w:szCs w:val="24"/>
        </w:rPr>
      </w:pPr>
      <w:r w:rsidRPr="0075775D">
        <w:rPr>
          <w:rFonts w:ascii="Times New Roman" w:hAnsi="Times New Roman" w:cs="Times New Roman"/>
        </w:rPr>
        <w:lastRenderedPageBreak/>
        <w:t>nuotolinis</w:t>
      </w:r>
      <w:r w:rsidRPr="00587164">
        <w:rPr>
          <w:rFonts w:ascii="Times New Roman" w:hAnsi="Times New Roman" w:cs="Times New Roman"/>
          <w:sz w:val="24"/>
          <w:szCs w:val="24"/>
        </w:rPr>
        <w:t xml:space="preserve"> – PROFINET;</w:t>
      </w:r>
    </w:p>
    <w:p w14:paraId="6C002562"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Apsaugos laipsnis ≥ IP 68;</w:t>
      </w:r>
    </w:p>
    <w:p w14:paraId="5CA71D81"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 xml:space="preserve">Pavaros variklio </w:t>
      </w:r>
      <w:proofErr w:type="spellStart"/>
      <w:r w:rsidRPr="00587164">
        <w:rPr>
          <w:rFonts w:ascii="Times New Roman" w:hAnsi="Times New Roman" w:cs="Times New Roman"/>
          <w:sz w:val="24"/>
          <w:szCs w:val="24"/>
        </w:rPr>
        <w:t>termoapsauga</w:t>
      </w:r>
      <w:proofErr w:type="spellEnd"/>
      <w:r w:rsidRPr="00587164">
        <w:rPr>
          <w:rFonts w:ascii="Times New Roman" w:hAnsi="Times New Roman" w:cs="Times New Roman"/>
          <w:sz w:val="24"/>
          <w:szCs w:val="24"/>
        </w:rPr>
        <w:t>;</w:t>
      </w:r>
    </w:p>
    <w:p w14:paraId="1223D647"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Automatinė apsauga/koreliacija sukimo padėčiai esant neteisingam fazės pajungimui;</w:t>
      </w:r>
    </w:p>
    <w:p w14:paraId="03E0114D"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Aplinkos temperatūra nemažesnio intervalo nei nuo -30 iki +70 °C;</w:t>
      </w:r>
    </w:p>
    <w:p w14:paraId="46047098" w14:textId="77777777" w:rsidR="00587164" w:rsidRPr="00587164"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587164">
        <w:rPr>
          <w:rFonts w:ascii="Times New Roman" w:hAnsi="Times New Roman" w:cs="Times New Roman"/>
          <w:sz w:val="24"/>
          <w:szCs w:val="24"/>
        </w:rPr>
        <w:t>Apsauga nuo korozijos pagal EN ISO 12944-2 ar lygiavertį standartą;</w:t>
      </w:r>
    </w:p>
    <w:p w14:paraId="336044D8" w14:textId="77777777" w:rsidR="00587164" w:rsidRPr="009E0315" w:rsidRDefault="0058716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9E0315">
        <w:rPr>
          <w:rFonts w:ascii="Times New Roman" w:hAnsi="Times New Roman" w:cs="Times New Roman"/>
          <w:sz w:val="24"/>
          <w:szCs w:val="24"/>
        </w:rPr>
        <w:t>Gaminys turi turėti CE žymėjimą;</w:t>
      </w:r>
    </w:p>
    <w:p w14:paraId="4D53D495" w14:textId="49BDEBDD" w:rsidR="001002FB" w:rsidRPr="00B25AAB" w:rsidRDefault="00587164" w:rsidP="00D86F51">
      <w:pPr>
        <w:pStyle w:val="Sraopastraipa"/>
        <w:numPr>
          <w:ilvl w:val="1"/>
          <w:numId w:val="1"/>
        </w:numPr>
        <w:tabs>
          <w:tab w:val="left" w:pos="993"/>
        </w:tabs>
        <w:ind w:left="993" w:hanging="633"/>
        <w:jc w:val="both"/>
      </w:pPr>
      <w:r w:rsidRPr="00587164">
        <w:rPr>
          <w:rFonts w:ascii="Times New Roman" w:hAnsi="Times New Roman" w:cs="Times New Roman"/>
          <w:sz w:val="24"/>
          <w:szCs w:val="24"/>
        </w:rPr>
        <w:t xml:space="preserve">Prieš užsakant termofikacines sklendes turi būti pateikti sklendžių ir pavarų gamintojų Techninių duomenų aprašai (Data </w:t>
      </w:r>
      <w:proofErr w:type="spellStart"/>
      <w:r w:rsidRPr="00587164">
        <w:rPr>
          <w:rFonts w:ascii="Times New Roman" w:hAnsi="Times New Roman" w:cs="Times New Roman"/>
          <w:sz w:val="24"/>
          <w:szCs w:val="24"/>
        </w:rPr>
        <w:t>Sheet</w:t>
      </w:r>
      <w:proofErr w:type="spellEnd"/>
      <w:r w:rsidRPr="00587164">
        <w:rPr>
          <w:rFonts w:ascii="Times New Roman" w:hAnsi="Times New Roman" w:cs="Times New Roman"/>
          <w:sz w:val="24"/>
          <w:szCs w:val="24"/>
        </w:rPr>
        <w:t>). Turi būti pateikti gamintojų pavaros sukimo momento parinkimo skaičiavimai</w:t>
      </w:r>
      <w:r w:rsidR="008821C5">
        <w:rPr>
          <w:rFonts w:ascii="Times New Roman" w:hAnsi="Times New Roman" w:cs="Times New Roman"/>
          <w:sz w:val="24"/>
          <w:szCs w:val="24"/>
        </w:rPr>
        <w:t>;</w:t>
      </w:r>
    </w:p>
    <w:p w14:paraId="40846909" w14:textId="77777777" w:rsidR="00B25AAB" w:rsidRPr="001E2377" w:rsidRDefault="00B25AAB" w:rsidP="00D86F51">
      <w:pPr>
        <w:tabs>
          <w:tab w:val="left" w:pos="993"/>
        </w:tabs>
        <w:ind w:left="360"/>
        <w:jc w:val="both"/>
      </w:pPr>
    </w:p>
    <w:p w14:paraId="754CE605" w14:textId="7A2005C0" w:rsidR="00C21B2B" w:rsidRDefault="00C21B2B"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Pr>
          <w:rFonts w:ascii="Times New Roman" w:eastAsia="Calibri" w:hAnsi="Times New Roman" w:cs="Times New Roman"/>
          <w:b/>
          <w:bCs/>
          <w:kern w:val="2"/>
          <w:sz w:val="24"/>
          <w:szCs w:val="24"/>
          <w:lang w:eastAsia="lt-LT"/>
          <w14:ligatures w14:val="standardContextual"/>
        </w:rPr>
        <w:t xml:space="preserve">Techniniai reikalavimai apėjimo ir drenažo nuvedimo </w:t>
      </w:r>
      <w:r w:rsidR="004B6027">
        <w:rPr>
          <w:rFonts w:ascii="Times New Roman" w:eastAsia="Calibri" w:hAnsi="Times New Roman" w:cs="Times New Roman"/>
          <w:b/>
          <w:bCs/>
          <w:kern w:val="2"/>
          <w:sz w:val="24"/>
          <w:szCs w:val="24"/>
          <w:lang w:eastAsia="lt-LT"/>
          <w14:ligatures w14:val="standardContextual"/>
        </w:rPr>
        <w:t>ventiliams</w:t>
      </w:r>
      <w:r>
        <w:rPr>
          <w:rFonts w:ascii="Times New Roman" w:eastAsia="Calibri" w:hAnsi="Times New Roman" w:cs="Times New Roman"/>
          <w:b/>
          <w:bCs/>
          <w:kern w:val="2"/>
          <w:sz w:val="24"/>
          <w:szCs w:val="24"/>
          <w:lang w:eastAsia="lt-LT"/>
          <w14:ligatures w14:val="standardContextual"/>
        </w:rPr>
        <w:t xml:space="preserve"> ir jų poreikis tiekimui 1 ÷ </w:t>
      </w:r>
      <w:r w:rsidR="00500D82">
        <w:rPr>
          <w:rFonts w:ascii="Times New Roman" w:eastAsia="Calibri" w:hAnsi="Times New Roman" w:cs="Times New Roman"/>
          <w:b/>
          <w:bCs/>
          <w:kern w:val="2"/>
          <w:sz w:val="24"/>
          <w:szCs w:val="24"/>
          <w:lang w:eastAsia="lt-LT"/>
          <w14:ligatures w14:val="standardContextual"/>
        </w:rPr>
        <w:t>1</w:t>
      </w:r>
      <w:r w:rsidR="00C816A8">
        <w:rPr>
          <w:rFonts w:ascii="Times New Roman" w:eastAsia="Calibri" w:hAnsi="Times New Roman" w:cs="Times New Roman"/>
          <w:b/>
          <w:bCs/>
          <w:kern w:val="2"/>
          <w:sz w:val="24"/>
          <w:szCs w:val="24"/>
          <w:lang w:eastAsia="lt-LT"/>
          <w14:ligatures w14:val="standardContextual"/>
        </w:rPr>
        <w:t>3</w:t>
      </w:r>
      <w:r>
        <w:rPr>
          <w:rFonts w:ascii="Times New Roman" w:eastAsia="Calibri" w:hAnsi="Times New Roman" w:cs="Times New Roman"/>
          <w:b/>
          <w:bCs/>
          <w:kern w:val="2"/>
          <w:sz w:val="24"/>
          <w:szCs w:val="24"/>
          <w:lang w:eastAsia="lt-LT"/>
          <w14:ligatures w14:val="standardContextual"/>
        </w:rPr>
        <w:t xml:space="preserve"> punktų apimtyje</w:t>
      </w:r>
      <w:r w:rsidRPr="001E2377">
        <w:rPr>
          <w:rFonts w:ascii="Times New Roman" w:eastAsia="Calibri" w:hAnsi="Times New Roman" w:cs="Times New Roman"/>
          <w:b/>
          <w:bCs/>
          <w:kern w:val="2"/>
          <w:sz w:val="24"/>
          <w:szCs w:val="24"/>
          <w:lang w:eastAsia="lt-LT"/>
          <w14:ligatures w14:val="standardContextual"/>
        </w:rPr>
        <w:t>:</w:t>
      </w:r>
    </w:p>
    <w:p w14:paraId="6FA3C125" w14:textId="36457978" w:rsidR="00C21B2B" w:rsidRPr="00F815A1" w:rsidRDefault="00C21B2B"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Darbinis agentas – termofikacinis vanduo;</w:t>
      </w:r>
    </w:p>
    <w:p w14:paraId="3682397D" w14:textId="20879EF3" w:rsidR="00C21B2B"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Korpuso med</w:t>
      </w:r>
      <w:r w:rsidRPr="00F815A1">
        <w:rPr>
          <w:rFonts w:ascii="Times New Roman" w:hAnsi="Times New Roman" w:cs="Times New Roman" w:hint="eastAsia"/>
          <w:sz w:val="24"/>
          <w:szCs w:val="24"/>
        </w:rPr>
        <w:t>ž</w:t>
      </w:r>
      <w:r w:rsidRPr="00F815A1">
        <w:rPr>
          <w:rFonts w:ascii="Times New Roman" w:hAnsi="Times New Roman" w:cs="Times New Roman"/>
          <w:sz w:val="24"/>
          <w:szCs w:val="24"/>
        </w:rPr>
        <w:t>iaga: nelegiruotas plienas 1,0345 arba lygiavertis;</w:t>
      </w:r>
    </w:p>
    <w:p w14:paraId="3A7197B2" w14:textId="3374A13D" w:rsidR="00C21B2B"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Rutulio med</w:t>
      </w:r>
      <w:r w:rsidRPr="00F815A1">
        <w:rPr>
          <w:rFonts w:ascii="Times New Roman" w:hAnsi="Times New Roman" w:cs="Times New Roman" w:hint="eastAsia"/>
          <w:sz w:val="24"/>
          <w:szCs w:val="24"/>
        </w:rPr>
        <w:t>ž</w:t>
      </w:r>
      <w:r w:rsidRPr="00F815A1">
        <w:rPr>
          <w:rFonts w:ascii="Times New Roman" w:hAnsi="Times New Roman" w:cs="Times New Roman"/>
          <w:sz w:val="24"/>
          <w:szCs w:val="24"/>
        </w:rPr>
        <w:t>iaga: ner</w:t>
      </w:r>
      <w:r w:rsidRPr="00F815A1">
        <w:rPr>
          <w:rFonts w:ascii="Times New Roman" w:hAnsi="Times New Roman" w:cs="Times New Roman" w:hint="eastAsia"/>
          <w:sz w:val="24"/>
          <w:szCs w:val="24"/>
        </w:rPr>
        <w:t>ū</w:t>
      </w:r>
      <w:r w:rsidRPr="00F815A1">
        <w:rPr>
          <w:rFonts w:ascii="Times New Roman" w:hAnsi="Times New Roman" w:cs="Times New Roman"/>
          <w:sz w:val="24"/>
          <w:szCs w:val="24"/>
        </w:rPr>
        <w:t>dijantis plienas 1,4301 arba lygiavertis;</w:t>
      </w:r>
    </w:p>
    <w:p w14:paraId="3ED0E61F" w14:textId="159E6B8E" w:rsidR="00C21B2B"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Lizdo med</w:t>
      </w:r>
      <w:r w:rsidRPr="00F815A1">
        <w:rPr>
          <w:rFonts w:ascii="Times New Roman" w:hAnsi="Times New Roman" w:cs="Times New Roman" w:hint="eastAsia"/>
          <w:sz w:val="24"/>
          <w:szCs w:val="24"/>
        </w:rPr>
        <w:t>ž</w:t>
      </w:r>
      <w:r w:rsidRPr="00F815A1">
        <w:rPr>
          <w:rFonts w:ascii="Times New Roman" w:hAnsi="Times New Roman" w:cs="Times New Roman"/>
          <w:sz w:val="24"/>
          <w:szCs w:val="24"/>
        </w:rPr>
        <w:t>iaga: PTFE+C arba lygiavert</w:t>
      </w:r>
      <w:r w:rsidRPr="00F815A1">
        <w:rPr>
          <w:rFonts w:ascii="Times New Roman" w:hAnsi="Times New Roman" w:cs="Times New Roman" w:hint="eastAsia"/>
          <w:sz w:val="24"/>
          <w:szCs w:val="24"/>
        </w:rPr>
        <w:t>ė</w:t>
      </w:r>
      <w:r w:rsidRPr="00F815A1">
        <w:rPr>
          <w:rFonts w:ascii="Times New Roman" w:hAnsi="Times New Roman" w:cs="Times New Roman"/>
          <w:sz w:val="24"/>
          <w:szCs w:val="24"/>
        </w:rPr>
        <w:t>;</w:t>
      </w:r>
    </w:p>
    <w:p w14:paraId="1DA90A27" w14:textId="56AD1E8B" w:rsidR="00F815A1"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hint="eastAsia"/>
          <w:sz w:val="24"/>
          <w:szCs w:val="24"/>
        </w:rPr>
        <w:t>Š</w:t>
      </w:r>
      <w:r w:rsidRPr="00F815A1">
        <w:rPr>
          <w:rFonts w:ascii="Times New Roman" w:hAnsi="Times New Roman" w:cs="Times New Roman"/>
          <w:sz w:val="24"/>
          <w:szCs w:val="24"/>
        </w:rPr>
        <w:t>toko med</w:t>
      </w:r>
      <w:r w:rsidRPr="00F815A1">
        <w:rPr>
          <w:rFonts w:ascii="Times New Roman" w:hAnsi="Times New Roman" w:cs="Times New Roman" w:hint="eastAsia"/>
          <w:sz w:val="24"/>
          <w:szCs w:val="24"/>
        </w:rPr>
        <w:t>ž</w:t>
      </w:r>
      <w:r w:rsidRPr="00F815A1">
        <w:rPr>
          <w:rFonts w:ascii="Times New Roman" w:hAnsi="Times New Roman" w:cs="Times New Roman"/>
          <w:sz w:val="24"/>
          <w:szCs w:val="24"/>
        </w:rPr>
        <w:t xml:space="preserve">iaga: </w:t>
      </w:r>
      <w:proofErr w:type="spellStart"/>
      <w:r w:rsidRPr="00F815A1">
        <w:rPr>
          <w:rFonts w:ascii="Times New Roman" w:hAnsi="Times New Roman" w:cs="Times New Roman"/>
          <w:sz w:val="24"/>
          <w:szCs w:val="24"/>
        </w:rPr>
        <w:t>austenitinis</w:t>
      </w:r>
      <w:proofErr w:type="spellEnd"/>
      <w:r w:rsidRPr="00F815A1">
        <w:rPr>
          <w:rFonts w:ascii="Times New Roman" w:hAnsi="Times New Roman" w:cs="Times New Roman"/>
          <w:sz w:val="24"/>
          <w:szCs w:val="24"/>
        </w:rPr>
        <w:t xml:space="preserve"> plienas 1,4305 arba lygiavertis;</w:t>
      </w:r>
    </w:p>
    <w:p w14:paraId="3E7C3231" w14:textId="05236A56" w:rsidR="00F815A1"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hint="eastAsia"/>
          <w:sz w:val="24"/>
          <w:szCs w:val="24"/>
        </w:rPr>
        <w:t>Š</w:t>
      </w:r>
      <w:r w:rsidRPr="00F815A1">
        <w:rPr>
          <w:rFonts w:ascii="Times New Roman" w:hAnsi="Times New Roman" w:cs="Times New Roman"/>
          <w:sz w:val="24"/>
          <w:szCs w:val="24"/>
        </w:rPr>
        <w:t>toko sandariklio med</w:t>
      </w:r>
      <w:r w:rsidRPr="00F815A1">
        <w:rPr>
          <w:rFonts w:ascii="Times New Roman" w:hAnsi="Times New Roman" w:cs="Times New Roman" w:hint="eastAsia"/>
          <w:sz w:val="24"/>
          <w:szCs w:val="24"/>
        </w:rPr>
        <w:t>ž</w:t>
      </w:r>
      <w:r w:rsidRPr="00F815A1">
        <w:rPr>
          <w:rFonts w:ascii="Times New Roman" w:hAnsi="Times New Roman" w:cs="Times New Roman"/>
          <w:sz w:val="24"/>
          <w:szCs w:val="24"/>
        </w:rPr>
        <w:t>iaga: fluoro guma FPM/Viton arba lygiavertė;</w:t>
      </w:r>
    </w:p>
    <w:p w14:paraId="6F1DBF52" w14:textId="1800B8CD" w:rsidR="00F815A1"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Drenavimo sklend</w:t>
      </w:r>
      <w:r w:rsidRPr="00F815A1">
        <w:rPr>
          <w:rFonts w:ascii="Times New Roman" w:hAnsi="Times New Roman" w:cs="Times New Roman" w:hint="eastAsia"/>
          <w:sz w:val="24"/>
          <w:szCs w:val="24"/>
        </w:rPr>
        <w:t>ė</w:t>
      </w:r>
      <w:r w:rsidRPr="00F815A1">
        <w:rPr>
          <w:rFonts w:ascii="Times New Roman" w:hAnsi="Times New Roman" w:cs="Times New Roman"/>
          <w:sz w:val="24"/>
          <w:szCs w:val="24"/>
        </w:rPr>
        <w:t>s turi b</w:t>
      </w:r>
      <w:r w:rsidRPr="00F815A1">
        <w:rPr>
          <w:rFonts w:ascii="Times New Roman" w:hAnsi="Times New Roman" w:cs="Times New Roman" w:hint="eastAsia"/>
          <w:sz w:val="24"/>
          <w:szCs w:val="24"/>
        </w:rPr>
        <w:t>ū</w:t>
      </w:r>
      <w:r w:rsidRPr="00F815A1">
        <w:rPr>
          <w:rFonts w:ascii="Times New Roman" w:hAnsi="Times New Roman" w:cs="Times New Roman"/>
          <w:sz w:val="24"/>
          <w:szCs w:val="24"/>
        </w:rPr>
        <w:t>ti numatytos su u</w:t>
      </w:r>
      <w:r w:rsidRPr="00F815A1">
        <w:rPr>
          <w:rFonts w:ascii="Times New Roman" w:hAnsi="Times New Roman" w:cs="Times New Roman" w:hint="eastAsia"/>
          <w:sz w:val="24"/>
          <w:szCs w:val="24"/>
        </w:rPr>
        <w:t>ž</w:t>
      </w:r>
      <w:r w:rsidRPr="00F815A1">
        <w:rPr>
          <w:rFonts w:ascii="Times New Roman" w:hAnsi="Times New Roman" w:cs="Times New Roman"/>
          <w:sz w:val="24"/>
          <w:szCs w:val="24"/>
        </w:rPr>
        <w:t>sukamomis movomis;</w:t>
      </w:r>
    </w:p>
    <w:p w14:paraId="17EAA8CB" w14:textId="31C7812A" w:rsidR="00F815A1"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Rutulio medžiaga – nerūdijantis plienas;</w:t>
      </w:r>
    </w:p>
    <w:p w14:paraId="2F1BBBB1" w14:textId="37061145" w:rsidR="00F815A1"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Slėgis ≥ PN25;</w:t>
      </w:r>
    </w:p>
    <w:p w14:paraId="11D21DF0" w14:textId="15CC72BF" w:rsidR="00F815A1"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Temperatūra ≥ 200</w:t>
      </w:r>
      <w:r w:rsidR="009F2B1C">
        <w:rPr>
          <w:rFonts w:ascii="Times New Roman" w:hAnsi="Times New Roman" w:cs="Times New Roman"/>
          <w:sz w:val="24"/>
          <w:szCs w:val="24"/>
        </w:rPr>
        <w:t>℃</w:t>
      </w:r>
      <w:r w:rsidRPr="00F815A1">
        <w:rPr>
          <w:rFonts w:ascii="Times New Roman" w:hAnsi="Times New Roman" w:cs="Times New Roman"/>
          <w:sz w:val="24"/>
          <w:szCs w:val="24"/>
        </w:rPr>
        <w:t>;</w:t>
      </w:r>
    </w:p>
    <w:p w14:paraId="2A500C9F" w14:textId="6068F89A" w:rsidR="00F815A1"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Valdymas – rankinis;</w:t>
      </w:r>
    </w:p>
    <w:p w14:paraId="089D8287" w14:textId="2679037A" w:rsidR="00F815A1"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Prijungimas – privirinama;</w:t>
      </w:r>
    </w:p>
    <w:p w14:paraId="63005D52" w14:textId="60792971" w:rsidR="00F815A1" w:rsidRPr="00F815A1" w:rsidRDefault="00F815A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F815A1">
        <w:rPr>
          <w:rFonts w:ascii="Times New Roman" w:hAnsi="Times New Roman" w:cs="Times New Roman"/>
          <w:sz w:val="24"/>
          <w:szCs w:val="24"/>
        </w:rPr>
        <w:t>Diametras ir kiekiai:</w:t>
      </w:r>
    </w:p>
    <w:p w14:paraId="2822CEC3" w14:textId="2EF510C6" w:rsidR="00F815A1" w:rsidRPr="00F5677D" w:rsidRDefault="00F815A1" w:rsidP="00D86F51">
      <w:pPr>
        <w:pStyle w:val="Sraopastraipa"/>
        <w:numPr>
          <w:ilvl w:val="2"/>
          <w:numId w:val="1"/>
        </w:numPr>
        <w:jc w:val="both"/>
        <w:rPr>
          <w:rFonts w:ascii="Times New Roman" w:hAnsi="Times New Roman" w:cs="Times New Roman"/>
          <w:sz w:val="24"/>
          <w:szCs w:val="24"/>
        </w:rPr>
      </w:pPr>
      <w:r w:rsidRPr="00F5677D">
        <w:rPr>
          <w:rFonts w:ascii="Times New Roman" w:hAnsi="Times New Roman" w:cs="Times New Roman"/>
          <w:sz w:val="24"/>
          <w:szCs w:val="24"/>
        </w:rPr>
        <w:t xml:space="preserve">DN20 – reikalingas kiekis </w:t>
      </w:r>
      <w:r w:rsidR="00F5677D" w:rsidRPr="00F5677D">
        <w:rPr>
          <w:rFonts w:ascii="Times New Roman" w:hAnsi="Times New Roman" w:cs="Times New Roman"/>
          <w:sz w:val="24"/>
          <w:szCs w:val="24"/>
        </w:rPr>
        <w:t>21</w:t>
      </w:r>
      <w:r w:rsidRPr="00F5677D">
        <w:rPr>
          <w:rFonts w:ascii="Times New Roman" w:hAnsi="Times New Roman" w:cs="Times New Roman"/>
          <w:sz w:val="24"/>
          <w:szCs w:val="24"/>
        </w:rPr>
        <w:t xml:space="preserve"> vnt.; </w:t>
      </w:r>
    </w:p>
    <w:p w14:paraId="5A62E36F" w14:textId="689264A9" w:rsidR="00F815A1" w:rsidRPr="00F5677D" w:rsidRDefault="00F815A1" w:rsidP="00D86F51">
      <w:pPr>
        <w:pStyle w:val="Sraopastraipa"/>
        <w:numPr>
          <w:ilvl w:val="2"/>
          <w:numId w:val="1"/>
        </w:numPr>
        <w:jc w:val="both"/>
        <w:rPr>
          <w:rFonts w:ascii="Times New Roman" w:hAnsi="Times New Roman" w:cs="Times New Roman"/>
          <w:sz w:val="24"/>
          <w:szCs w:val="24"/>
        </w:rPr>
      </w:pPr>
      <w:r w:rsidRPr="00F5677D">
        <w:rPr>
          <w:rFonts w:ascii="Times New Roman" w:hAnsi="Times New Roman" w:cs="Times New Roman"/>
          <w:sz w:val="24"/>
          <w:szCs w:val="24"/>
        </w:rPr>
        <w:t xml:space="preserve">DN32 – reikalingas kiekis </w:t>
      </w:r>
      <w:r w:rsidR="00F5677D" w:rsidRPr="00F5677D">
        <w:rPr>
          <w:rFonts w:ascii="Times New Roman" w:hAnsi="Times New Roman" w:cs="Times New Roman"/>
          <w:sz w:val="24"/>
          <w:szCs w:val="24"/>
        </w:rPr>
        <w:t>22</w:t>
      </w:r>
      <w:r w:rsidRPr="00F5677D">
        <w:rPr>
          <w:rFonts w:ascii="Times New Roman" w:hAnsi="Times New Roman" w:cs="Times New Roman"/>
          <w:sz w:val="24"/>
          <w:szCs w:val="24"/>
        </w:rPr>
        <w:t xml:space="preserve"> vnt.;</w:t>
      </w:r>
    </w:p>
    <w:p w14:paraId="54E28F99" w14:textId="2024702B" w:rsidR="002A2A22" w:rsidRDefault="002A2A22" w:rsidP="00D86F51">
      <w:pPr>
        <w:pStyle w:val="Sraopastraipa"/>
        <w:numPr>
          <w:ilvl w:val="2"/>
          <w:numId w:val="1"/>
        </w:numPr>
        <w:jc w:val="both"/>
        <w:rPr>
          <w:rFonts w:ascii="Times New Roman" w:hAnsi="Times New Roman" w:cs="Times New Roman"/>
          <w:sz w:val="24"/>
          <w:szCs w:val="24"/>
        </w:rPr>
      </w:pPr>
      <w:r>
        <w:rPr>
          <w:rFonts w:ascii="Times New Roman" w:hAnsi="Times New Roman" w:cs="Times New Roman"/>
          <w:sz w:val="24"/>
          <w:szCs w:val="24"/>
        </w:rPr>
        <w:t>DN</w:t>
      </w:r>
      <w:r w:rsidR="00641C9E">
        <w:rPr>
          <w:rFonts w:ascii="Times New Roman" w:hAnsi="Times New Roman" w:cs="Times New Roman"/>
          <w:sz w:val="24"/>
          <w:szCs w:val="24"/>
        </w:rPr>
        <w:t>50 – reikalingas kiekis</w:t>
      </w:r>
      <w:r w:rsidR="00641C9E" w:rsidRPr="00134A4D">
        <w:rPr>
          <w:rFonts w:ascii="Times New Roman" w:hAnsi="Times New Roman" w:cs="Times New Roman"/>
          <w:sz w:val="24"/>
          <w:szCs w:val="24"/>
        </w:rPr>
        <w:t xml:space="preserve"> </w:t>
      </w:r>
      <w:r w:rsidR="00641C9E">
        <w:rPr>
          <w:rFonts w:ascii="Times New Roman" w:hAnsi="Times New Roman" w:cs="Times New Roman"/>
          <w:sz w:val="24"/>
          <w:szCs w:val="24"/>
        </w:rPr>
        <w:t>2</w:t>
      </w:r>
      <w:r w:rsidR="00641C9E" w:rsidRPr="00134A4D">
        <w:rPr>
          <w:rFonts w:ascii="Times New Roman" w:hAnsi="Times New Roman" w:cs="Times New Roman"/>
          <w:sz w:val="24"/>
          <w:szCs w:val="24"/>
        </w:rPr>
        <w:t xml:space="preserve"> vnt.</w:t>
      </w:r>
      <w:r w:rsidR="00641C9E">
        <w:rPr>
          <w:rFonts w:ascii="Times New Roman" w:hAnsi="Times New Roman" w:cs="Times New Roman"/>
          <w:sz w:val="24"/>
          <w:szCs w:val="24"/>
        </w:rPr>
        <w:t>;</w:t>
      </w:r>
    </w:p>
    <w:p w14:paraId="7E9211F0" w14:textId="2981CFC2" w:rsidR="00641C9E" w:rsidRDefault="00C816A8" w:rsidP="00D86F51">
      <w:pPr>
        <w:pStyle w:val="Sraopastraipa"/>
        <w:numPr>
          <w:ilvl w:val="2"/>
          <w:numId w:val="1"/>
        </w:numPr>
        <w:jc w:val="both"/>
        <w:rPr>
          <w:rFonts w:ascii="Times New Roman" w:hAnsi="Times New Roman" w:cs="Times New Roman"/>
          <w:sz w:val="24"/>
          <w:szCs w:val="24"/>
        </w:rPr>
      </w:pPr>
      <w:r>
        <w:rPr>
          <w:rFonts w:ascii="Times New Roman" w:hAnsi="Times New Roman" w:cs="Times New Roman"/>
          <w:sz w:val="24"/>
          <w:szCs w:val="24"/>
        </w:rPr>
        <w:t>DN100 –  – reikalingas kiekis</w:t>
      </w:r>
      <w:r w:rsidRPr="00134A4D">
        <w:rPr>
          <w:rFonts w:ascii="Times New Roman" w:hAnsi="Times New Roman" w:cs="Times New Roman"/>
          <w:sz w:val="24"/>
          <w:szCs w:val="24"/>
        </w:rPr>
        <w:t xml:space="preserve"> </w:t>
      </w:r>
      <w:r>
        <w:rPr>
          <w:rFonts w:ascii="Times New Roman" w:hAnsi="Times New Roman" w:cs="Times New Roman"/>
          <w:sz w:val="24"/>
          <w:szCs w:val="24"/>
        </w:rPr>
        <w:t>2</w:t>
      </w:r>
      <w:r w:rsidRPr="00134A4D">
        <w:rPr>
          <w:rFonts w:ascii="Times New Roman" w:hAnsi="Times New Roman" w:cs="Times New Roman"/>
          <w:sz w:val="24"/>
          <w:szCs w:val="24"/>
        </w:rPr>
        <w:t xml:space="preserve"> vnt.</w:t>
      </w:r>
      <w:r>
        <w:rPr>
          <w:rFonts w:ascii="Times New Roman" w:hAnsi="Times New Roman" w:cs="Times New Roman"/>
          <w:sz w:val="24"/>
          <w:szCs w:val="24"/>
        </w:rPr>
        <w:t>.</w:t>
      </w:r>
    </w:p>
    <w:p w14:paraId="0752A03F" w14:textId="77777777" w:rsidR="00F41477" w:rsidRDefault="00F41477" w:rsidP="00D86F51">
      <w:pPr>
        <w:pStyle w:val="Sraopastraipa"/>
        <w:spacing w:line="278" w:lineRule="auto"/>
        <w:ind w:left="357"/>
        <w:jc w:val="both"/>
        <w:rPr>
          <w:rFonts w:ascii="Times New Roman" w:eastAsia="Calibri" w:hAnsi="Times New Roman" w:cs="Times New Roman"/>
          <w:b/>
          <w:bCs/>
          <w:kern w:val="2"/>
          <w:sz w:val="24"/>
          <w:szCs w:val="24"/>
          <w:lang w:eastAsia="lt-LT"/>
          <w14:ligatures w14:val="standardContextual"/>
        </w:rPr>
      </w:pPr>
    </w:p>
    <w:p w14:paraId="45FF9679" w14:textId="59125625" w:rsidR="00F41477" w:rsidRPr="00E93422" w:rsidRDefault="00F41477"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E93422">
        <w:rPr>
          <w:rFonts w:ascii="Times New Roman" w:hAnsi="Times New Roman" w:cs="Times New Roman"/>
          <w:b/>
          <w:sz w:val="24"/>
          <w:szCs w:val="24"/>
        </w:rPr>
        <w:t xml:space="preserve">Reikalavimai suvirinimo </w:t>
      </w:r>
      <w:r w:rsidR="00693AB4" w:rsidRPr="00E93422">
        <w:rPr>
          <w:rFonts w:ascii="Times New Roman" w:hAnsi="Times New Roman" w:cs="Times New Roman"/>
          <w:b/>
          <w:sz w:val="24"/>
          <w:szCs w:val="24"/>
        </w:rPr>
        <w:t xml:space="preserve">ir montavimo </w:t>
      </w:r>
      <w:r w:rsidRPr="00E93422">
        <w:rPr>
          <w:rFonts w:ascii="Times New Roman" w:hAnsi="Times New Roman" w:cs="Times New Roman"/>
          <w:b/>
          <w:sz w:val="24"/>
          <w:szCs w:val="24"/>
        </w:rPr>
        <w:t>darbams</w:t>
      </w:r>
      <w:r w:rsidRPr="00E93422">
        <w:rPr>
          <w:rFonts w:ascii="Times New Roman" w:hAnsi="Times New Roman" w:cs="Times New Roman"/>
          <w:bCs/>
          <w:sz w:val="24"/>
          <w:szCs w:val="24"/>
        </w:rPr>
        <w:t>:</w:t>
      </w:r>
    </w:p>
    <w:p w14:paraId="4EA5A69C" w14:textId="3AD7972B" w:rsidR="00F41477" w:rsidRPr="00E93422" w:rsidRDefault="00F41477"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E93422">
        <w:rPr>
          <w:rFonts w:ascii="Times New Roman" w:hAnsi="Times New Roman" w:cs="Times New Roman"/>
          <w:bCs/>
          <w:sz w:val="24"/>
          <w:szCs w:val="24"/>
        </w:rPr>
        <w:t>Tiekėjas (rangovas)  privalo būti įdiegęs veiksmingą suvirinimo kokybės užtikrinimo sistemą. Sistema turi būti paremta visais suvirinimo proceso atitikimo standarto LST EN ISO 3834-2:2006 ar lygiaverčio standarto reikalavimus ir juos atitikti. Tiekėjas (rangovas)  turi paskirti už suvirinimo proceso atitikimą atsakingą asmenį (suvirinimo koordinatorių), kuris koordinuos ir (arba) prižiūrės suderintą suvirinimo proceso kokybės užtikrinimo sistemą ir (arba) programą.</w:t>
      </w:r>
    </w:p>
    <w:p w14:paraId="43F59F24" w14:textId="54054092" w:rsidR="00F41477" w:rsidRPr="00E93422" w:rsidRDefault="00F41477"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E93422">
        <w:rPr>
          <w:rFonts w:ascii="Times New Roman" w:hAnsi="Times New Roman" w:cs="Times New Roman"/>
          <w:bCs/>
          <w:sz w:val="24"/>
          <w:szCs w:val="24"/>
        </w:rPr>
        <w:t>Suvirintojai turi turėti savo asmeninį žymeklį, kuris turi būti užrašomas į suvirinimo formuliarą, kad būtų matoma kiekvieno suvirintojo darbų apimtis.</w:t>
      </w:r>
    </w:p>
    <w:p w14:paraId="40E6F435" w14:textId="7984F8B3" w:rsidR="00F41477" w:rsidRPr="00E93422" w:rsidRDefault="00F41477"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E93422">
        <w:rPr>
          <w:rFonts w:ascii="Times New Roman" w:hAnsi="Times New Roman" w:cs="Times New Roman"/>
          <w:bCs/>
          <w:sz w:val="24"/>
          <w:szCs w:val="24"/>
        </w:rPr>
        <w:t>Visoms suvirinimo siūlėms turi būti sudaryti suvirinimo procedūrų aprašai (SPA) pagal LST EN ISO 15609-1:2019 ar lygiaverčio reikalavimus ir pateikti Perkančiajam subjektui. Perkančiojo subjekto patvirtintos SPA kopijos turi būti pas suvirintoją. Suvirinimas atliekamas pagal patvirtinto SPA reikalavimus. Visi pakeitimai turi būti suderinti su Perkančiuoju subjektu.</w:t>
      </w:r>
    </w:p>
    <w:p w14:paraId="77335DB5" w14:textId="77F788F5" w:rsidR="00F41477" w:rsidRPr="00E93422" w:rsidRDefault="00F41477"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E93422">
        <w:rPr>
          <w:rFonts w:ascii="Times New Roman" w:hAnsi="Times New Roman" w:cs="Times New Roman"/>
          <w:bCs/>
          <w:sz w:val="24"/>
          <w:szCs w:val="24"/>
        </w:rPr>
        <w:t>Prieš suvirinimo darbus Tiekėjas (rangovas) pateikia suderinimui sekančią dokumentaciją:</w:t>
      </w:r>
    </w:p>
    <w:p w14:paraId="089EDB66" w14:textId="77777777" w:rsidR="00F41477" w:rsidRPr="00E93422" w:rsidRDefault="00F41477"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bCs/>
          <w:sz w:val="24"/>
          <w:szCs w:val="24"/>
        </w:rPr>
        <w:t>personalo kvalifikacinių pažymėjimų kopijas;</w:t>
      </w:r>
    </w:p>
    <w:p w14:paraId="70F1CB14" w14:textId="77777777" w:rsidR="00CB2641" w:rsidRPr="00E93422" w:rsidRDefault="00F41477"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bCs/>
          <w:sz w:val="24"/>
          <w:szCs w:val="24"/>
        </w:rPr>
        <w:t xml:space="preserve">suvirinimo procedūrų aprašą; </w:t>
      </w:r>
    </w:p>
    <w:p w14:paraId="5153883C" w14:textId="039E74C1" w:rsidR="00F41477" w:rsidRPr="00E93422" w:rsidRDefault="00F41477"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bCs/>
          <w:sz w:val="24"/>
          <w:szCs w:val="24"/>
        </w:rPr>
        <w:t>suvirinimo procedūros patvirtinimo protokolą;</w:t>
      </w:r>
    </w:p>
    <w:p w14:paraId="0C9E37C6" w14:textId="7CA15E79" w:rsidR="00F41477" w:rsidRPr="00E93422" w:rsidRDefault="00F41477"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bCs/>
          <w:sz w:val="24"/>
          <w:szCs w:val="24"/>
        </w:rPr>
        <w:t>suvirinimo siūlių formuliarą (formuliarus paruošia Tiekėjas);</w:t>
      </w:r>
    </w:p>
    <w:p w14:paraId="2CCE4F78" w14:textId="77777777" w:rsidR="00F41477" w:rsidRPr="00E93422" w:rsidRDefault="00F41477"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bCs/>
          <w:sz w:val="24"/>
          <w:szCs w:val="24"/>
        </w:rPr>
        <w:t>naudojamų medžiagų sertifikatus;</w:t>
      </w:r>
    </w:p>
    <w:p w14:paraId="01CB6C57" w14:textId="77777777" w:rsidR="00F41477" w:rsidRPr="00E93422" w:rsidRDefault="00F41477"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bCs/>
          <w:sz w:val="24"/>
          <w:szCs w:val="24"/>
        </w:rPr>
        <w:lastRenderedPageBreak/>
        <w:t>suvirinimo medžiagų sertifikatus.</w:t>
      </w:r>
    </w:p>
    <w:p w14:paraId="7407EC7E" w14:textId="61042970" w:rsidR="00F41477" w:rsidRPr="00E93422" w:rsidRDefault="00F41477"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E93422">
        <w:rPr>
          <w:rFonts w:ascii="Times New Roman" w:hAnsi="Times New Roman" w:cs="Times New Roman"/>
          <w:bCs/>
          <w:sz w:val="24"/>
          <w:szCs w:val="24"/>
        </w:rPr>
        <w:t>Prieš suvirinimą turi būti atlikta:</w:t>
      </w:r>
    </w:p>
    <w:p w14:paraId="6F088207" w14:textId="77777777" w:rsidR="00F41477" w:rsidRPr="00E93422" w:rsidRDefault="00F41477"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bCs/>
          <w:sz w:val="24"/>
          <w:szCs w:val="24"/>
        </w:rPr>
        <w:t>naudojamų medžiagų identifikacija;</w:t>
      </w:r>
    </w:p>
    <w:p w14:paraId="347138CF" w14:textId="77777777" w:rsidR="00F41477" w:rsidRPr="00E93422" w:rsidRDefault="00F41477"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bCs/>
          <w:sz w:val="24"/>
          <w:szCs w:val="24"/>
        </w:rPr>
        <w:t>suvirinimo medžiagų identifikacija;</w:t>
      </w:r>
    </w:p>
    <w:p w14:paraId="769D372F" w14:textId="77777777" w:rsidR="00F41477" w:rsidRPr="00E93422" w:rsidRDefault="00F41477"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bCs/>
          <w:sz w:val="24"/>
          <w:szCs w:val="24"/>
        </w:rPr>
        <w:t>suvirinimo sąlygų patikrinimas;</w:t>
      </w:r>
    </w:p>
    <w:p w14:paraId="085B0C0D" w14:textId="77777777" w:rsidR="00F41477" w:rsidRPr="00E93422" w:rsidRDefault="00F41477"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bCs/>
          <w:sz w:val="24"/>
          <w:szCs w:val="24"/>
        </w:rPr>
        <w:t>suvirinimo medžiagų laikymo darbo vietoje patikrinimas.</w:t>
      </w:r>
    </w:p>
    <w:p w14:paraId="2596FFED" w14:textId="34DA4F62" w:rsidR="00F41477" w:rsidRPr="00E93422" w:rsidRDefault="00F41477"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E93422">
        <w:rPr>
          <w:rFonts w:ascii="Times New Roman" w:hAnsi="Times New Roman" w:cs="Times New Roman"/>
          <w:bCs/>
          <w:sz w:val="24"/>
          <w:szCs w:val="24"/>
        </w:rPr>
        <w:t>Suvirinimo sujungimų patikrinimą neardančiais metodais (rentgenu arba, suderinus su perkančiuoju subjektu, ultragarsu) Tiekėjo sąskaita atliks Tiekėjo pasamdyta sertifikuota laboratorija.</w:t>
      </w:r>
    </w:p>
    <w:p w14:paraId="5AAB0CAB" w14:textId="77777777" w:rsidR="00693AB4" w:rsidRPr="00E93422" w:rsidRDefault="00693AB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E93422">
        <w:rPr>
          <w:rFonts w:ascii="Times New Roman" w:hAnsi="Times New Roman" w:cs="Times New Roman"/>
          <w:sz w:val="24"/>
          <w:szCs w:val="24"/>
        </w:rPr>
        <w:t>Sklendžių montavimo vietoje vamzdžius padengti antikorozine danga.</w:t>
      </w:r>
      <w:r w:rsidRPr="00E93422">
        <w:rPr>
          <w:rFonts w:ascii="Times New Roman" w:eastAsia="Times New Roman" w:hAnsi="Times New Roman" w:cs="Times New Roman"/>
        </w:rPr>
        <w:t xml:space="preserve"> </w:t>
      </w:r>
      <w:r w:rsidRPr="00E93422">
        <w:rPr>
          <w:rFonts w:ascii="Times New Roman" w:hAnsi="Times New Roman" w:cs="Times New Roman"/>
          <w:sz w:val="24"/>
          <w:szCs w:val="24"/>
        </w:rPr>
        <w:t>Antikorozinio padengimo remonto technologija, dangos tipas ir markė turi būti parinkti, kad atitiktų šiems reikalavimas:</w:t>
      </w:r>
    </w:p>
    <w:p w14:paraId="6F11DEA6" w14:textId="7A778A49" w:rsidR="00693AB4" w:rsidRPr="00E93422" w:rsidRDefault="00693AB4"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sz w:val="24"/>
          <w:szCs w:val="24"/>
        </w:rPr>
        <w:t>padengiamo paviršiaus temperatūra -40 ÷ +150 °C;</w:t>
      </w:r>
    </w:p>
    <w:p w14:paraId="1B97810A" w14:textId="5DAB66CD" w:rsidR="00693AB4" w:rsidRPr="00E93422" w:rsidRDefault="00693AB4"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sz w:val="24"/>
          <w:szCs w:val="24"/>
        </w:rPr>
        <w:t>aplinkos santykinė oro drėgmė 50 ÷ 100 %;</w:t>
      </w:r>
    </w:p>
    <w:p w14:paraId="1E3E247E" w14:textId="21714F20" w:rsidR="00693AB4" w:rsidRPr="00E93422" w:rsidRDefault="00693AB4" w:rsidP="00D86F51">
      <w:pPr>
        <w:pStyle w:val="Sraopastraipa"/>
        <w:numPr>
          <w:ilvl w:val="2"/>
          <w:numId w:val="1"/>
        </w:numPr>
        <w:jc w:val="both"/>
        <w:rPr>
          <w:rFonts w:ascii="Times New Roman" w:hAnsi="Times New Roman" w:cs="Times New Roman"/>
          <w:sz w:val="24"/>
          <w:szCs w:val="24"/>
        </w:rPr>
      </w:pPr>
      <w:r w:rsidRPr="00E93422">
        <w:rPr>
          <w:rFonts w:ascii="Times New Roman" w:hAnsi="Times New Roman" w:cs="Times New Roman"/>
          <w:sz w:val="24"/>
          <w:szCs w:val="24"/>
        </w:rPr>
        <w:t>paviršiaus korozijos laipsnis – A, B pagal ISO-8501-1.</w:t>
      </w:r>
    </w:p>
    <w:p w14:paraId="44786AEE" w14:textId="11B3019E" w:rsidR="00693AB4" w:rsidRDefault="00693AB4"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E93422">
        <w:rPr>
          <w:rFonts w:ascii="Times New Roman" w:hAnsi="Times New Roman" w:cs="Times New Roman"/>
          <w:sz w:val="24"/>
          <w:szCs w:val="24"/>
        </w:rPr>
        <w:t>Sumontuotas sklendes ir kolektorių sklendžių montavimo vietose izoliuoti akmens vata ir apskardinti. Izoliacijos storis ne mažiau 100mm. Skaičiuotinas šilumos laidumo koeficientas  &lt;0,04 W/</w:t>
      </w:r>
      <w:proofErr w:type="spellStart"/>
      <w:r w:rsidRPr="00E93422">
        <w:rPr>
          <w:rFonts w:ascii="Times New Roman" w:hAnsi="Times New Roman" w:cs="Times New Roman"/>
          <w:sz w:val="24"/>
          <w:szCs w:val="24"/>
        </w:rPr>
        <w:t>m</w:t>
      </w:r>
      <w:r w:rsidR="00553389" w:rsidRPr="00553389">
        <w:rPr>
          <w:rFonts w:ascii="Times New Roman" w:hAnsi="Times New Roman" w:cs="Times New Roman"/>
          <w:sz w:val="24"/>
          <w:szCs w:val="24"/>
        </w:rPr>
        <w:t>·</w:t>
      </w:r>
      <w:r w:rsidRPr="00E93422">
        <w:rPr>
          <w:rFonts w:ascii="Times New Roman" w:hAnsi="Times New Roman" w:cs="Times New Roman"/>
          <w:sz w:val="24"/>
          <w:szCs w:val="24"/>
        </w:rPr>
        <w:t>K</w:t>
      </w:r>
      <w:proofErr w:type="spellEnd"/>
      <w:r w:rsidR="000A1A40">
        <w:rPr>
          <w:rFonts w:ascii="Times New Roman" w:hAnsi="Times New Roman" w:cs="Times New Roman"/>
          <w:sz w:val="24"/>
          <w:szCs w:val="24"/>
        </w:rPr>
        <w:t>, t</w:t>
      </w:r>
      <w:r w:rsidRPr="00E93422">
        <w:rPr>
          <w:rFonts w:ascii="Times New Roman" w:hAnsi="Times New Roman" w:cs="Times New Roman"/>
          <w:sz w:val="24"/>
          <w:szCs w:val="24"/>
        </w:rPr>
        <w:t xml:space="preserve">ankis </w:t>
      </w:r>
      <w:r w:rsidR="00553389">
        <w:rPr>
          <w:rFonts w:ascii="Times New Roman" w:hAnsi="Times New Roman" w:cs="Times New Roman"/>
          <w:sz w:val="24"/>
          <w:szCs w:val="24"/>
        </w:rPr>
        <w:t>~</w:t>
      </w:r>
      <w:r w:rsidRPr="00E93422">
        <w:rPr>
          <w:rFonts w:ascii="Times New Roman" w:hAnsi="Times New Roman" w:cs="Times New Roman"/>
          <w:sz w:val="24"/>
          <w:szCs w:val="24"/>
        </w:rPr>
        <w:t>80 kg/m³.</w:t>
      </w:r>
    </w:p>
    <w:p w14:paraId="44D57EFD" w14:textId="77777777" w:rsidR="003E250A" w:rsidRDefault="003E250A" w:rsidP="003E250A">
      <w:pPr>
        <w:tabs>
          <w:tab w:val="left" w:pos="993"/>
        </w:tabs>
        <w:ind w:left="360"/>
        <w:jc w:val="both"/>
        <w:rPr>
          <w:rFonts w:ascii="Times New Roman" w:hAnsi="Times New Roman" w:cs="Times New Roman"/>
          <w:sz w:val="24"/>
          <w:szCs w:val="24"/>
        </w:rPr>
      </w:pPr>
    </w:p>
    <w:p w14:paraId="52DF82C3" w14:textId="77777777" w:rsidR="003E250A" w:rsidRPr="003E250A" w:rsidRDefault="003E250A" w:rsidP="003E250A">
      <w:pPr>
        <w:numPr>
          <w:ilvl w:val="0"/>
          <w:numId w:val="1"/>
        </w:numPr>
        <w:tabs>
          <w:tab w:val="left" w:pos="993"/>
        </w:tabs>
        <w:ind w:left="1134" w:hanging="774"/>
        <w:jc w:val="both"/>
        <w:rPr>
          <w:rFonts w:ascii="Times New Roman" w:hAnsi="Times New Roman" w:cs="Times New Roman"/>
          <w:b/>
          <w:bCs/>
          <w:sz w:val="24"/>
          <w:szCs w:val="24"/>
        </w:rPr>
      </w:pPr>
      <w:r w:rsidRPr="003E250A">
        <w:rPr>
          <w:rFonts w:ascii="Times New Roman" w:hAnsi="Times New Roman" w:cs="Times New Roman"/>
          <w:b/>
          <w:bCs/>
          <w:sz w:val="24"/>
          <w:szCs w:val="24"/>
        </w:rPr>
        <w:t>Reikalavimai nacionaliniam saugumui užtikrinti:</w:t>
      </w:r>
    </w:p>
    <w:p w14:paraId="0BE7BEB6" w14:textId="78198D8D" w:rsidR="003E250A" w:rsidRPr="003E250A" w:rsidRDefault="003E250A" w:rsidP="003E250A">
      <w:pPr>
        <w:numPr>
          <w:ilvl w:val="1"/>
          <w:numId w:val="1"/>
        </w:numPr>
        <w:tabs>
          <w:tab w:val="left" w:pos="709"/>
        </w:tabs>
        <w:ind w:left="709"/>
        <w:jc w:val="both"/>
        <w:rPr>
          <w:rFonts w:ascii="Times New Roman" w:hAnsi="Times New Roman" w:cs="Times New Roman"/>
          <w:sz w:val="24"/>
          <w:szCs w:val="24"/>
        </w:rPr>
      </w:pPr>
      <w:r w:rsidRPr="003E250A">
        <w:rPr>
          <w:rFonts w:ascii="Times New Roman" w:hAnsi="Times New Roman" w:cs="Times New Roman"/>
          <w:sz w:val="24"/>
          <w:szCs w:val="24"/>
        </w:rPr>
        <w:t>AB „Klaipėdos energija“ yra Perkantysis subjektas, veikiantis srityse, kurios laikomos nacionaliniam saugumui užtikrinti strategiškai svarbių ūkio sektorių dalimi, todėl vadovaujantis KSPĮ 50 str. 9 dalimi nei darbų apimtyje nei techniniame – darbo projekte neturi būti naudojamos ar numatomos ir projektuojamos medžiagos ir įrenginiai iš valstybių ar teritorijų, kurių tiekėjai, jų subtiekėjai, ūkio subjektai, kurių pajėgumais yra remiamasi, gamintojai, techninės ar programinės įrangos priežiūrą ir palaikymą vykdantys asmenys ar juos kontroliuojantys asmenys nelaikomi patikimais, sąrašo.</w:t>
      </w:r>
    </w:p>
    <w:p w14:paraId="652E8DB7" w14:textId="77777777" w:rsidR="00F41477" w:rsidRDefault="00F41477" w:rsidP="00D86F51">
      <w:pPr>
        <w:pStyle w:val="Sraopastraipa"/>
        <w:spacing w:line="278" w:lineRule="auto"/>
        <w:ind w:left="357"/>
        <w:jc w:val="both"/>
        <w:rPr>
          <w:rFonts w:ascii="Times New Roman" w:eastAsia="Calibri" w:hAnsi="Times New Roman" w:cs="Times New Roman"/>
          <w:b/>
          <w:bCs/>
          <w:kern w:val="2"/>
          <w:sz w:val="24"/>
          <w:szCs w:val="24"/>
          <w:lang w:eastAsia="lt-LT"/>
          <w14:ligatures w14:val="standardContextual"/>
        </w:rPr>
      </w:pPr>
    </w:p>
    <w:p w14:paraId="595D4698" w14:textId="67D737F1" w:rsidR="004306E4" w:rsidRPr="004306E4" w:rsidRDefault="0031571B" w:rsidP="004306E4">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Pr>
          <w:rFonts w:ascii="Times New Roman" w:eastAsia="Calibri" w:hAnsi="Times New Roman" w:cs="Times New Roman"/>
          <w:b/>
          <w:bCs/>
          <w:kern w:val="2"/>
          <w:sz w:val="24"/>
          <w:szCs w:val="24"/>
          <w:lang w:eastAsia="lt-LT"/>
          <w14:ligatures w14:val="standardContextual"/>
        </w:rPr>
        <w:t>T</w:t>
      </w:r>
      <w:r w:rsidR="00FA03B5" w:rsidRPr="001E2377">
        <w:rPr>
          <w:rFonts w:ascii="Times New Roman" w:eastAsia="Calibri" w:hAnsi="Times New Roman" w:cs="Times New Roman"/>
          <w:b/>
          <w:bCs/>
          <w:kern w:val="2"/>
          <w:sz w:val="24"/>
          <w:szCs w:val="24"/>
          <w:lang w:eastAsia="lt-LT"/>
          <w14:ligatures w14:val="standardContextual"/>
        </w:rPr>
        <w:t>erminai:</w:t>
      </w:r>
    </w:p>
    <w:p w14:paraId="380B8E46" w14:textId="0EF5173A" w:rsidR="00553389" w:rsidRDefault="004306E4" w:rsidP="00D86F51">
      <w:pPr>
        <w:pStyle w:val="Sraopastraipa"/>
        <w:numPr>
          <w:ilvl w:val="1"/>
          <w:numId w:val="1"/>
        </w:numPr>
        <w:tabs>
          <w:tab w:val="left" w:pos="993"/>
        </w:tabs>
        <w:ind w:left="993" w:hanging="633"/>
        <w:jc w:val="both"/>
        <w:rPr>
          <w:rFonts w:ascii="Times New Roman" w:hAnsi="Times New Roman" w:cs="Times New Roman"/>
          <w:sz w:val="24"/>
          <w:szCs w:val="24"/>
        </w:rPr>
      </w:pPr>
      <w:bookmarkStart w:id="17" w:name="_Hlk196740756"/>
      <w:r w:rsidRPr="004306E4">
        <w:rPr>
          <w:rFonts w:ascii="Times New Roman" w:hAnsi="Times New Roman" w:cs="Times New Roman"/>
          <w:sz w:val="24"/>
          <w:szCs w:val="24"/>
        </w:rPr>
        <w:t>TERMOFIKACINIŲ SKLENDŽIŲ PIRKIMAS SU MONTAVIMO PASLAUGOMIS</w:t>
      </w:r>
      <w:r>
        <w:rPr>
          <w:rFonts w:ascii="Times New Roman" w:hAnsi="Times New Roman" w:cs="Times New Roman"/>
          <w:sz w:val="24"/>
          <w:szCs w:val="24"/>
        </w:rPr>
        <w:t xml:space="preserve">: </w:t>
      </w:r>
      <w:r w:rsidR="000C3F1F" w:rsidRPr="000C3F1F">
        <w:rPr>
          <w:rFonts w:ascii="Times New Roman" w:hAnsi="Times New Roman" w:cs="Times New Roman"/>
          <w:sz w:val="24"/>
          <w:szCs w:val="24"/>
        </w:rPr>
        <w:t xml:space="preserve">Tiekėjas visas </w:t>
      </w:r>
      <w:r w:rsidR="0031571B">
        <w:rPr>
          <w:rFonts w:ascii="Times New Roman" w:hAnsi="Times New Roman" w:cs="Times New Roman"/>
          <w:sz w:val="24"/>
          <w:szCs w:val="24"/>
        </w:rPr>
        <w:t>Prekes</w:t>
      </w:r>
      <w:r w:rsidR="000C3F1F" w:rsidRPr="000C3F1F">
        <w:rPr>
          <w:rFonts w:ascii="Times New Roman" w:hAnsi="Times New Roman" w:cs="Times New Roman"/>
          <w:sz w:val="24"/>
          <w:szCs w:val="24"/>
        </w:rPr>
        <w:t xml:space="preserve"> turi </w:t>
      </w:r>
      <w:r w:rsidR="000C3F1F">
        <w:rPr>
          <w:rFonts w:ascii="Times New Roman" w:hAnsi="Times New Roman" w:cs="Times New Roman"/>
          <w:sz w:val="24"/>
          <w:szCs w:val="24"/>
        </w:rPr>
        <w:t>pristatyti</w:t>
      </w:r>
      <w:r w:rsidR="000C3F1F" w:rsidRPr="000C3F1F">
        <w:rPr>
          <w:rFonts w:ascii="Times New Roman" w:hAnsi="Times New Roman" w:cs="Times New Roman"/>
          <w:sz w:val="24"/>
          <w:szCs w:val="24"/>
        </w:rPr>
        <w:t xml:space="preserve">  ir </w:t>
      </w:r>
      <w:r w:rsidR="0031571B">
        <w:rPr>
          <w:rFonts w:ascii="Times New Roman" w:hAnsi="Times New Roman" w:cs="Times New Roman"/>
          <w:sz w:val="24"/>
          <w:szCs w:val="24"/>
        </w:rPr>
        <w:t>sumontuoti</w:t>
      </w:r>
      <w:r w:rsidR="00A86966">
        <w:rPr>
          <w:rFonts w:ascii="Times New Roman" w:hAnsi="Times New Roman" w:cs="Times New Roman"/>
          <w:sz w:val="24"/>
          <w:szCs w:val="24"/>
        </w:rPr>
        <w:t xml:space="preserve"> </w:t>
      </w:r>
      <w:r w:rsidR="000C3F1F" w:rsidRPr="000C3F1F">
        <w:rPr>
          <w:rFonts w:ascii="Times New Roman" w:hAnsi="Times New Roman" w:cs="Times New Roman"/>
          <w:sz w:val="24"/>
          <w:szCs w:val="24"/>
        </w:rPr>
        <w:t xml:space="preserve">per </w:t>
      </w:r>
      <w:r w:rsidR="00F55A8D">
        <w:rPr>
          <w:rFonts w:ascii="Times New Roman" w:hAnsi="Times New Roman" w:cs="Times New Roman"/>
          <w:sz w:val="24"/>
          <w:szCs w:val="24"/>
        </w:rPr>
        <w:t xml:space="preserve">17 </w:t>
      </w:r>
      <w:r w:rsidR="000C3F1F" w:rsidRPr="000C3F1F">
        <w:rPr>
          <w:rFonts w:ascii="Times New Roman" w:hAnsi="Times New Roman" w:cs="Times New Roman"/>
          <w:sz w:val="24"/>
          <w:szCs w:val="24"/>
        </w:rPr>
        <w:t>mėn. nuo</w:t>
      </w:r>
      <w:r w:rsidR="000C18A6">
        <w:rPr>
          <w:rFonts w:ascii="Times New Roman" w:hAnsi="Times New Roman" w:cs="Times New Roman"/>
          <w:sz w:val="24"/>
          <w:szCs w:val="24"/>
        </w:rPr>
        <w:t xml:space="preserve"> </w:t>
      </w:r>
      <w:r w:rsidR="000C3F1F" w:rsidRPr="000C3F1F">
        <w:rPr>
          <w:rFonts w:ascii="Times New Roman" w:hAnsi="Times New Roman" w:cs="Times New Roman"/>
          <w:sz w:val="24"/>
          <w:szCs w:val="24"/>
        </w:rPr>
        <w:t>sutarties įsigaliojimo dienos.</w:t>
      </w:r>
    </w:p>
    <w:p w14:paraId="77C1B42F" w14:textId="29C25634" w:rsidR="004306E4" w:rsidRDefault="004306E4" w:rsidP="00D86F51">
      <w:pPr>
        <w:pStyle w:val="Sraopastraipa"/>
        <w:numPr>
          <w:ilvl w:val="1"/>
          <w:numId w:val="1"/>
        </w:numPr>
        <w:tabs>
          <w:tab w:val="left" w:pos="993"/>
        </w:tabs>
        <w:ind w:left="993" w:hanging="633"/>
        <w:jc w:val="both"/>
        <w:rPr>
          <w:rFonts w:ascii="Times New Roman" w:hAnsi="Times New Roman" w:cs="Times New Roman"/>
          <w:sz w:val="24"/>
          <w:szCs w:val="24"/>
        </w:rPr>
      </w:pPr>
      <w:r>
        <w:rPr>
          <w:rFonts w:ascii="Times New Roman" w:hAnsi="Times New Roman" w:cs="Times New Roman"/>
          <w:sz w:val="24"/>
          <w:szCs w:val="24"/>
        </w:rPr>
        <w:t xml:space="preserve">RECIRKULIACINIŲ SIURBLIŲ SKLENDĖS: </w:t>
      </w:r>
      <w:r w:rsidRPr="004306E4">
        <w:rPr>
          <w:rFonts w:ascii="Times New Roman" w:hAnsi="Times New Roman" w:cs="Times New Roman"/>
          <w:sz w:val="24"/>
          <w:szCs w:val="24"/>
        </w:rPr>
        <w:t>Tiekėjas</w:t>
      </w:r>
      <w:r>
        <w:rPr>
          <w:rFonts w:ascii="Times New Roman" w:hAnsi="Times New Roman" w:cs="Times New Roman"/>
          <w:sz w:val="24"/>
          <w:szCs w:val="24"/>
        </w:rPr>
        <w:t xml:space="preserve"> </w:t>
      </w:r>
      <w:r w:rsidRPr="004306E4">
        <w:rPr>
          <w:rFonts w:ascii="Times New Roman" w:hAnsi="Times New Roman" w:cs="Times New Roman"/>
          <w:sz w:val="24"/>
          <w:szCs w:val="24"/>
        </w:rPr>
        <w:t xml:space="preserve">Prekes turi pristatyti  per </w:t>
      </w:r>
      <w:r>
        <w:rPr>
          <w:rFonts w:ascii="Times New Roman" w:hAnsi="Times New Roman" w:cs="Times New Roman"/>
          <w:sz w:val="24"/>
          <w:szCs w:val="24"/>
        </w:rPr>
        <w:t>6</w:t>
      </w:r>
      <w:r w:rsidRPr="004306E4">
        <w:rPr>
          <w:rFonts w:ascii="Times New Roman" w:hAnsi="Times New Roman" w:cs="Times New Roman"/>
          <w:sz w:val="24"/>
          <w:szCs w:val="24"/>
        </w:rPr>
        <w:t xml:space="preserve"> mėn. nuo sutarties įsigaliojimo dienos.</w:t>
      </w:r>
    </w:p>
    <w:bookmarkEnd w:id="17"/>
    <w:p w14:paraId="23B46AD9" w14:textId="342B61AF" w:rsidR="00FA03B5" w:rsidRDefault="00553389" w:rsidP="00D86F51">
      <w:pPr>
        <w:pStyle w:val="Sraopastraipa"/>
        <w:numPr>
          <w:ilvl w:val="1"/>
          <w:numId w:val="1"/>
        </w:numPr>
        <w:tabs>
          <w:tab w:val="left" w:pos="993"/>
        </w:tabs>
        <w:ind w:left="993" w:hanging="633"/>
        <w:jc w:val="both"/>
        <w:rPr>
          <w:rFonts w:ascii="Times New Roman" w:hAnsi="Times New Roman" w:cs="Times New Roman"/>
          <w:sz w:val="24"/>
          <w:szCs w:val="24"/>
        </w:rPr>
      </w:pPr>
      <w:r>
        <w:rPr>
          <w:rFonts w:ascii="Times New Roman" w:hAnsi="Times New Roman" w:cs="Times New Roman"/>
          <w:sz w:val="24"/>
          <w:szCs w:val="24"/>
        </w:rPr>
        <w:t xml:space="preserve">Priklausomai nuo </w:t>
      </w:r>
      <w:r w:rsidR="0031571B">
        <w:rPr>
          <w:rFonts w:ascii="Times New Roman" w:hAnsi="Times New Roman" w:cs="Times New Roman"/>
          <w:sz w:val="24"/>
          <w:szCs w:val="24"/>
        </w:rPr>
        <w:t xml:space="preserve">Prekių </w:t>
      </w:r>
      <w:r>
        <w:rPr>
          <w:rFonts w:ascii="Times New Roman" w:hAnsi="Times New Roman" w:cs="Times New Roman"/>
          <w:sz w:val="24"/>
          <w:szCs w:val="24"/>
        </w:rPr>
        <w:t>tiekimo terminų</w:t>
      </w:r>
      <w:r w:rsidR="0031571B">
        <w:rPr>
          <w:rFonts w:ascii="Times New Roman" w:hAnsi="Times New Roman" w:cs="Times New Roman"/>
          <w:sz w:val="24"/>
          <w:szCs w:val="24"/>
        </w:rPr>
        <w:t>, ne šildymo sezono metu</w:t>
      </w:r>
      <w:r>
        <w:rPr>
          <w:rFonts w:ascii="Times New Roman" w:hAnsi="Times New Roman" w:cs="Times New Roman"/>
          <w:sz w:val="24"/>
          <w:szCs w:val="24"/>
        </w:rPr>
        <w:t xml:space="preserve"> gautos termofikacinės sklendės</w:t>
      </w:r>
      <w:r w:rsidR="0031571B">
        <w:rPr>
          <w:rFonts w:ascii="Times New Roman" w:hAnsi="Times New Roman" w:cs="Times New Roman"/>
          <w:sz w:val="24"/>
          <w:szCs w:val="24"/>
        </w:rPr>
        <w:t xml:space="preserve"> </w:t>
      </w:r>
      <w:r>
        <w:rPr>
          <w:rFonts w:ascii="Times New Roman" w:hAnsi="Times New Roman" w:cs="Times New Roman"/>
          <w:sz w:val="24"/>
          <w:szCs w:val="24"/>
        </w:rPr>
        <w:t>turi būti nedelsiant montuojamos</w:t>
      </w:r>
      <w:r w:rsidR="0031571B">
        <w:rPr>
          <w:rFonts w:ascii="Times New Roman" w:hAnsi="Times New Roman" w:cs="Times New Roman"/>
          <w:sz w:val="24"/>
          <w:szCs w:val="24"/>
        </w:rPr>
        <w:t>.</w:t>
      </w:r>
      <w:r>
        <w:rPr>
          <w:rFonts w:ascii="Times New Roman" w:hAnsi="Times New Roman" w:cs="Times New Roman"/>
          <w:sz w:val="24"/>
          <w:szCs w:val="24"/>
        </w:rPr>
        <w:t xml:space="preserve"> Sklendžių montavimą galima atlikti tik ne šildymo sezono metu ir</w:t>
      </w:r>
      <w:r w:rsidR="000C3F1F" w:rsidRPr="000C3F1F">
        <w:rPr>
          <w:rFonts w:ascii="Times New Roman" w:hAnsi="Times New Roman" w:cs="Times New Roman"/>
          <w:sz w:val="24"/>
          <w:szCs w:val="24"/>
        </w:rPr>
        <w:t xml:space="preserve"> </w:t>
      </w:r>
      <w:r>
        <w:rPr>
          <w:rFonts w:ascii="Times New Roman" w:hAnsi="Times New Roman" w:cs="Times New Roman"/>
          <w:sz w:val="24"/>
          <w:szCs w:val="24"/>
        </w:rPr>
        <w:t>suderinus su perkančiuoju subjektu.</w:t>
      </w:r>
    </w:p>
    <w:p w14:paraId="772D6814" w14:textId="77777777" w:rsidR="00FA03B5" w:rsidRPr="001E2377" w:rsidRDefault="00FA03B5" w:rsidP="00D86F51">
      <w:pPr>
        <w:jc w:val="both"/>
        <w:rPr>
          <w:rFonts w:ascii="Times New Roman" w:hAnsi="Times New Roman" w:cs="Times New Roman"/>
          <w:sz w:val="24"/>
          <w:szCs w:val="24"/>
        </w:rPr>
      </w:pPr>
    </w:p>
    <w:p w14:paraId="7D9F1623" w14:textId="07CD2F71" w:rsidR="00FA03B5" w:rsidRPr="001E2377" w:rsidRDefault="00FA03B5"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Pateikiami dokumentai:</w:t>
      </w:r>
    </w:p>
    <w:p w14:paraId="4D7358D6" w14:textId="65A1ABDC" w:rsidR="00FA03B5" w:rsidRPr="001E2377" w:rsidRDefault="003428B1" w:rsidP="00D86F51">
      <w:pPr>
        <w:pStyle w:val="Sraopastraipa"/>
        <w:numPr>
          <w:ilvl w:val="1"/>
          <w:numId w:val="1"/>
        </w:numPr>
        <w:tabs>
          <w:tab w:val="left" w:pos="993"/>
        </w:tabs>
        <w:ind w:left="993" w:hanging="633"/>
        <w:jc w:val="both"/>
        <w:rPr>
          <w:rFonts w:ascii="Times New Roman" w:hAnsi="Times New Roman" w:cs="Times New Roman"/>
          <w:sz w:val="24"/>
          <w:szCs w:val="24"/>
        </w:rPr>
      </w:pPr>
      <w:r w:rsidRPr="001E2377">
        <w:rPr>
          <w:rFonts w:ascii="Times New Roman" w:hAnsi="Times New Roman" w:cs="Times New Roman"/>
          <w:sz w:val="24"/>
          <w:szCs w:val="24"/>
        </w:rPr>
        <w:t>Rangovas pateikia Užsakovui šiuos dokumentus;</w:t>
      </w:r>
    </w:p>
    <w:p w14:paraId="7A25FE9E" w14:textId="064AFE67" w:rsidR="003428B1" w:rsidRPr="001E2377" w:rsidRDefault="003428B1"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Pristatytoms sklendėms pateikiami: pasai ir/ar testavimo sertifikatai pagal EN 10204 3.1 arba lygiaverčio standarto reikalavimus, eksploatacinių savybių deklaracija;</w:t>
      </w:r>
    </w:p>
    <w:p w14:paraId="7962B644" w14:textId="060E62FA" w:rsidR="003428B1" w:rsidRPr="001E2377" w:rsidRDefault="003428B1"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Pristatytoms prekėms turi būti pateikti gaminių kilmės sertifikatai patvirtinantys sklendžių ir prie jų montuojamų pavarų kilmę;</w:t>
      </w:r>
    </w:p>
    <w:p w14:paraId="460D5A6A" w14:textId="370F692E" w:rsidR="003428B1" w:rsidRDefault="003428B1"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 xml:space="preserve">Kartu su pasiūlymu turi būti pateikti sklendžių ir pavarų gamintojų techninių duomenų aprašai (Data </w:t>
      </w:r>
      <w:proofErr w:type="spellStart"/>
      <w:r w:rsidRPr="001E2377">
        <w:rPr>
          <w:rFonts w:ascii="Times New Roman" w:hAnsi="Times New Roman" w:cs="Times New Roman"/>
          <w:sz w:val="24"/>
          <w:szCs w:val="24"/>
        </w:rPr>
        <w:t>Sheet</w:t>
      </w:r>
      <w:proofErr w:type="spellEnd"/>
      <w:r w:rsidRPr="001E2377">
        <w:rPr>
          <w:rFonts w:ascii="Times New Roman" w:hAnsi="Times New Roman" w:cs="Times New Roman"/>
          <w:sz w:val="24"/>
          <w:szCs w:val="24"/>
        </w:rPr>
        <w:t>)</w:t>
      </w:r>
      <w:r w:rsidR="00195A79">
        <w:rPr>
          <w:rFonts w:ascii="Times New Roman" w:hAnsi="Times New Roman" w:cs="Times New Roman"/>
          <w:sz w:val="24"/>
          <w:szCs w:val="24"/>
        </w:rPr>
        <w:t>.</w:t>
      </w:r>
    </w:p>
    <w:p w14:paraId="37764086" w14:textId="77777777" w:rsidR="00D72B9A" w:rsidRPr="00D72B9A" w:rsidRDefault="00D72B9A" w:rsidP="00D86F51">
      <w:pPr>
        <w:pStyle w:val="Sraopastraipa"/>
        <w:numPr>
          <w:ilvl w:val="2"/>
          <w:numId w:val="1"/>
        </w:numPr>
        <w:jc w:val="both"/>
        <w:rPr>
          <w:rFonts w:ascii="Times New Roman" w:hAnsi="Times New Roman" w:cs="Times New Roman"/>
          <w:sz w:val="24"/>
          <w:szCs w:val="24"/>
        </w:rPr>
      </w:pPr>
      <w:r w:rsidRPr="00D72B9A">
        <w:rPr>
          <w:rFonts w:ascii="Times New Roman" w:hAnsi="Times New Roman" w:cs="Times New Roman"/>
          <w:sz w:val="24"/>
          <w:szCs w:val="24"/>
        </w:rPr>
        <w:t>Sklendės privalo būti sertifikuotos pagal PED 2014/68/ES direktyvą ir turėti CE ženklinimą.</w:t>
      </w:r>
    </w:p>
    <w:p w14:paraId="553BFB71" w14:textId="0A68D2F5" w:rsidR="00CE6AD6" w:rsidRPr="001E2377" w:rsidRDefault="00CE6AD6" w:rsidP="00D86F51">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Medžiagų atitikties sertifikatai.</w:t>
      </w:r>
    </w:p>
    <w:p w14:paraId="09832790" w14:textId="0F67E610" w:rsidR="007D36E3" w:rsidRPr="001E2377" w:rsidRDefault="001E4968" w:rsidP="00D86F51">
      <w:pPr>
        <w:pStyle w:val="Sraopastraipa"/>
        <w:numPr>
          <w:ilvl w:val="2"/>
          <w:numId w:val="1"/>
        </w:numPr>
        <w:jc w:val="both"/>
        <w:rPr>
          <w:rFonts w:ascii="Times New Roman" w:hAnsi="Times New Roman" w:cs="Times New Roman"/>
          <w:sz w:val="24"/>
          <w:szCs w:val="24"/>
        </w:rPr>
      </w:pPr>
      <w:r>
        <w:rPr>
          <w:rFonts w:ascii="Times New Roman" w:hAnsi="Times New Roman" w:cs="Times New Roman"/>
          <w:sz w:val="24"/>
          <w:szCs w:val="24"/>
        </w:rPr>
        <w:t>Sklendžių ir jų sumontavimo paslaugų</w:t>
      </w:r>
      <w:r w:rsidR="007D36E3" w:rsidRPr="001E2377">
        <w:rPr>
          <w:rFonts w:ascii="Times New Roman" w:hAnsi="Times New Roman" w:cs="Times New Roman"/>
          <w:sz w:val="24"/>
          <w:szCs w:val="24"/>
        </w:rPr>
        <w:t xml:space="preserve"> </w:t>
      </w:r>
      <w:r>
        <w:rPr>
          <w:rFonts w:ascii="Times New Roman" w:hAnsi="Times New Roman" w:cs="Times New Roman"/>
          <w:sz w:val="24"/>
          <w:szCs w:val="24"/>
        </w:rPr>
        <w:t>priėmimo</w:t>
      </w:r>
      <w:r w:rsidR="007D36E3" w:rsidRPr="001E2377">
        <w:rPr>
          <w:rFonts w:ascii="Times New Roman" w:hAnsi="Times New Roman" w:cs="Times New Roman"/>
          <w:sz w:val="24"/>
          <w:szCs w:val="24"/>
        </w:rPr>
        <w:t xml:space="preserve"> – </w:t>
      </w:r>
      <w:r>
        <w:rPr>
          <w:rFonts w:ascii="Times New Roman" w:hAnsi="Times New Roman" w:cs="Times New Roman"/>
          <w:sz w:val="24"/>
          <w:szCs w:val="24"/>
        </w:rPr>
        <w:t>perdavimo</w:t>
      </w:r>
      <w:r w:rsidR="007D36E3" w:rsidRPr="001E2377">
        <w:rPr>
          <w:rFonts w:ascii="Times New Roman" w:hAnsi="Times New Roman" w:cs="Times New Roman"/>
          <w:sz w:val="24"/>
          <w:szCs w:val="24"/>
        </w:rPr>
        <w:t xml:space="preserve"> aktas patvirtinantis </w:t>
      </w:r>
      <w:r>
        <w:rPr>
          <w:rFonts w:ascii="Times New Roman" w:hAnsi="Times New Roman" w:cs="Times New Roman"/>
          <w:sz w:val="24"/>
          <w:szCs w:val="24"/>
        </w:rPr>
        <w:t>Prekių ir jų sumontavimo paslaugų</w:t>
      </w:r>
      <w:r w:rsidR="007D36E3" w:rsidRPr="001E2377">
        <w:rPr>
          <w:rFonts w:ascii="Times New Roman" w:hAnsi="Times New Roman" w:cs="Times New Roman"/>
          <w:sz w:val="24"/>
          <w:szCs w:val="24"/>
        </w:rPr>
        <w:t xml:space="preserve"> užbaigimą ir kokybę.</w:t>
      </w:r>
    </w:p>
    <w:p w14:paraId="614CB01F" w14:textId="77777777" w:rsidR="007D36E3" w:rsidRPr="001E2377" w:rsidRDefault="007D36E3" w:rsidP="00D86F51">
      <w:pPr>
        <w:ind w:left="1134" w:hanging="1134"/>
        <w:jc w:val="both"/>
        <w:rPr>
          <w:rFonts w:ascii="Times New Roman" w:hAnsi="Times New Roman" w:cs="Times New Roman"/>
          <w:sz w:val="24"/>
          <w:szCs w:val="24"/>
        </w:rPr>
      </w:pPr>
    </w:p>
    <w:p w14:paraId="4DAAD5F7" w14:textId="16C2C684" w:rsidR="007A3ABF" w:rsidRPr="001E2377" w:rsidRDefault="00E52488" w:rsidP="00D86F51">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Pr>
          <w:rFonts w:ascii="Times New Roman" w:eastAsia="Calibri" w:hAnsi="Times New Roman" w:cs="Times New Roman"/>
          <w:b/>
          <w:bCs/>
          <w:kern w:val="2"/>
          <w:sz w:val="24"/>
          <w:szCs w:val="24"/>
          <w:lang w:eastAsia="lt-LT"/>
          <w14:ligatures w14:val="standardContextual"/>
        </w:rPr>
        <w:lastRenderedPageBreak/>
        <w:t>Pirkimui taikomi a</w:t>
      </w:r>
      <w:r w:rsidR="000F00DB">
        <w:rPr>
          <w:rFonts w:ascii="Times New Roman" w:eastAsia="Calibri" w:hAnsi="Times New Roman" w:cs="Times New Roman"/>
          <w:b/>
          <w:bCs/>
          <w:kern w:val="2"/>
          <w:sz w:val="24"/>
          <w:szCs w:val="24"/>
          <w:lang w:eastAsia="lt-LT"/>
          <w14:ligatures w14:val="standardContextual"/>
        </w:rPr>
        <w:t>plinko</w:t>
      </w:r>
      <w:r w:rsidR="007A3ABF" w:rsidRPr="001E2377">
        <w:rPr>
          <w:rFonts w:ascii="Times New Roman" w:eastAsia="Calibri" w:hAnsi="Times New Roman" w:cs="Times New Roman"/>
          <w:b/>
          <w:bCs/>
          <w:kern w:val="2"/>
          <w:sz w:val="24"/>
          <w:szCs w:val="24"/>
          <w:lang w:eastAsia="lt-LT"/>
          <w14:ligatures w14:val="standardContextual"/>
        </w:rPr>
        <w:t>sauginiai reikalavimai:</w:t>
      </w:r>
    </w:p>
    <w:p w14:paraId="4EE1422A" w14:textId="5C7B201E" w:rsidR="00065443" w:rsidRDefault="00835464" w:rsidP="00D86F51">
      <w:pPr>
        <w:pStyle w:val="Sraopastraipa"/>
        <w:numPr>
          <w:ilvl w:val="2"/>
          <w:numId w:val="1"/>
        </w:numPr>
        <w:jc w:val="both"/>
        <w:rPr>
          <w:rFonts w:ascii="Times New Roman" w:hAnsi="Times New Roman" w:cs="Times New Roman"/>
          <w:sz w:val="24"/>
          <w:szCs w:val="24"/>
        </w:rPr>
      </w:pPr>
      <w:bookmarkStart w:id="18" w:name="_Hlk191475830"/>
      <w:r>
        <w:rPr>
          <w:rFonts w:ascii="Times New Roman" w:hAnsi="Times New Roman" w:cs="Times New Roman"/>
          <w:color w:val="000000"/>
          <w:sz w:val="24"/>
          <w:szCs w:val="24"/>
        </w:rPr>
        <w:t xml:space="preserve">Prekėms taikomas </w:t>
      </w:r>
      <w:r w:rsidR="001E4968" w:rsidRPr="000F7A75">
        <w:rPr>
          <w:rFonts w:ascii="Times New Roman" w:hAnsi="Times New Roman" w:cs="Times New Roman"/>
          <w:color w:val="000000"/>
          <w:sz w:val="24"/>
          <w:szCs w:val="24"/>
        </w:rPr>
        <w:t>Aplinkos apsaugos kriterijų taikymo, vykdant žaliuosius pirkimus, tvarkos</w:t>
      </w:r>
      <w:r w:rsidR="001E4968" w:rsidRPr="000F7A75">
        <w:rPr>
          <w:rFonts w:ascii="Times New Roman" w:hAnsi="Times New Roman" w:cs="Times New Roman"/>
          <w:color w:val="000000"/>
          <w:sz w:val="24"/>
          <w:szCs w:val="24"/>
          <w:shd w:val="clear" w:color="auto" w:fill="FFFFFF"/>
        </w:rPr>
        <w:t xml:space="preserve"> (toliau – Tvarkos) aprašo</w:t>
      </w:r>
      <w:r>
        <w:rPr>
          <w:rFonts w:ascii="Times New Roman" w:hAnsi="Times New Roman" w:cs="Times New Roman"/>
          <w:color w:val="000000"/>
          <w:sz w:val="24"/>
          <w:szCs w:val="24"/>
          <w:shd w:val="clear" w:color="auto" w:fill="FFFFFF"/>
        </w:rPr>
        <w:t xml:space="preserve"> 4.4.4.4 papunktyje nurodytas ilgaamžiškumo kriterijus.</w:t>
      </w:r>
    </w:p>
    <w:p w14:paraId="6A02979A" w14:textId="61DF35E9" w:rsidR="00835464" w:rsidRPr="000D7734" w:rsidRDefault="00835464" w:rsidP="00D86F51">
      <w:pPr>
        <w:pStyle w:val="Sraopastraipa"/>
        <w:numPr>
          <w:ilvl w:val="2"/>
          <w:numId w:val="1"/>
        </w:numPr>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Tiekėjas turi pasiūlyti ne mažiau nei </w:t>
      </w:r>
      <w:r w:rsidR="003B751F">
        <w:rPr>
          <w:rFonts w:ascii="Times New Roman" w:hAnsi="Times New Roman" w:cs="Times New Roman"/>
          <w:color w:val="000000"/>
          <w:sz w:val="24"/>
          <w:szCs w:val="24"/>
          <w:shd w:val="clear" w:color="auto" w:fill="FFFFFF"/>
        </w:rPr>
        <w:t>6</w:t>
      </w:r>
      <w:r>
        <w:rPr>
          <w:rFonts w:ascii="Times New Roman" w:hAnsi="Times New Roman" w:cs="Times New Roman"/>
          <w:color w:val="000000"/>
          <w:sz w:val="24"/>
          <w:szCs w:val="24"/>
          <w:shd w:val="clear" w:color="auto" w:fill="FFFFFF"/>
        </w:rPr>
        <w:t xml:space="preserve"> mėnesiais ilgesnį garantinį laikotarpį nei standartinis 24 mėnesių garantinis laikotarpis.</w:t>
      </w:r>
    </w:p>
    <w:bookmarkEnd w:id="18"/>
    <w:p w14:paraId="13D5B971" w14:textId="5372501A" w:rsidR="007D36E3" w:rsidRPr="001E2377" w:rsidRDefault="007D36E3" w:rsidP="00D86F51">
      <w:pPr>
        <w:ind w:left="426" w:hanging="426"/>
        <w:jc w:val="both"/>
        <w:rPr>
          <w:rFonts w:ascii="Times New Roman" w:hAnsi="Times New Roman" w:cs="Times New Roman"/>
          <w:sz w:val="24"/>
          <w:szCs w:val="24"/>
        </w:rPr>
      </w:pPr>
    </w:p>
    <w:p w14:paraId="2585A4E4" w14:textId="77777777" w:rsidR="006D77DB" w:rsidRPr="001E2377" w:rsidRDefault="006D77DB" w:rsidP="006D77DB">
      <w:pPr>
        <w:pStyle w:val="Sraopastraipa"/>
        <w:numPr>
          <w:ilvl w:val="0"/>
          <w:numId w:val="1"/>
        </w:numPr>
        <w:tabs>
          <w:tab w:val="num" w:pos="993"/>
        </w:tabs>
        <w:spacing w:line="278" w:lineRule="auto"/>
        <w:ind w:left="0" w:firstLine="357"/>
        <w:jc w:val="both"/>
        <w:rPr>
          <w:rFonts w:ascii="Times New Roman" w:eastAsia="Calibri" w:hAnsi="Times New Roman" w:cs="Times New Roman"/>
          <w:b/>
          <w:bCs/>
          <w:kern w:val="2"/>
          <w:sz w:val="24"/>
          <w:szCs w:val="24"/>
          <w:lang w:eastAsia="lt-LT"/>
          <w14:ligatures w14:val="standardContextual"/>
        </w:rPr>
      </w:pPr>
      <w:r w:rsidRPr="001E2377">
        <w:rPr>
          <w:rFonts w:ascii="Times New Roman" w:eastAsia="Calibri" w:hAnsi="Times New Roman" w:cs="Times New Roman"/>
          <w:b/>
          <w:bCs/>
          <w:kern w:val="2"/>
          <w:sz w:val="24"/>
          <w:szCs w:val="24"/>
          <w:lang w:eastAsia="lt-LT"/>
          <w14:ligatures w14:val="standardContextual"/>
        </w:rPr>
        <w:t>Garantija:</w:t>
      </w:r>
    </w:p>
    <w:p w14:paraId="13137CA6" w14:textId="77777777" w:rsidR="006D77DB" w:rsidRPr="001E2377" w:rsidRDefault="006D77DB" w:rsidP="006D77DB">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Garantinis laikotarpis pradedamas skaičiuoti nuo</w:t>
      </w:r>
      <w:r>
        <w:rPr>
          <w:rFonts w:ascii="Times New Roman" w:hAnsi="Times New Roman" w:cs="Times New Roman"/>
          <w:sz w:val="24"/>
          <w:szCs w:val="24"/>
        </w:rPr>
        <w:t xml:space="preserve"> </w:t>
      </w:r>
      <w:r w:rsidRPr="001E2377">
        <w:rPr>
          <w:rFonts w:ascii="Times New Roman" w:hAnsi="Times New Roman" w:cs="Times New Roman"/>
          <w:sz w:val="24"/>
          <w:szCs w:val="24"/>
        </w:rPr>
        <w:t xml:space="preserve">,,Priėmimo – perdavimo akto“ pasirašymo datos; </w:t>
      </w:r>
    </w:p>
    <w:p w14:paraId="6DA19A29" w14:textId="77777777" w:rsidR="006D77DB" w:rsidRPr="001E2377" w:rsidRDefault="006D77DB" w:rsidP="006D77DB">
      <w:pPr>
        <w:pStyle w:val="Sraopastraipa"/>
        <w:numPr>
          <w:ilvl w:val="2"/>
          <w:numId w:val="1"/>
        </w:numPr>
        <w:jc w:val="both"/>
        <w:rPr>
          <w:rFonts w:ascii="Times New Roman" w:hAnsi="Times New Roman" w:cs="Times New Roman"/>
          <w:sz w:val="24"/>
          <w:szCs w:val="24"/>
        </w:rPr>
      </w:pPr>
      <w:r w:rsidRPr="001E2377">
        <w:rPr>
          <w:rFonts w:ascii="Times New Roman" w:hAnsi="Times New Roman" w:cs="Times New Roman"/>
          <w:sz w:val="24"/>
          <w:szCs w:val="24"/>
        </w:rPr>
        <w:t>Rangovas pateikdamas pasiūlymą patvirtina, kad montuojamos sklendės yra tinkamos naudoti pagal jų tikslinę paskirtį, kad nėra paslėptų sklendžių trūkumų, dėl kurių sklendžių nebūtų galima naudoti pagal jų tikslinę paskirtį arba dėl kurių sumažėtų jų naudingumas.</w:t>
      </w:r>
    </w:p>
    <w:p w14:paraId="1CD8BD5F" w14:textId="77777777" w:rsidR="00FA03B5" w:rsidRPr="001E2377" w:rsidRDefault="00FA03B5" w:rsidP="00D86F51">
      <w:pPr>
        <w:jc w:val="both"/>
      </w:pPr>
    </w:p>
    <w:p w14:paraId="4FCBB8B0" w14:textId="77777777" w:rsidR="00FA03B5" w:rsidRPr="001E2377" w:rsidRDefault="00FA03B5" w:rsidP="00D86F51">
      <w:pPr>
        <w:jc w:val="both"/>
      </w:pPr>
    </w:p>
    <w:p w14:paraId="1FA91C9B" w14:textId="3F41C471" w:rsidR="00FA03B5" w:rsidRPr="00C9000C" w:rsidRDefault="00C9000C" w:rsidP="00D86F51">
      <w:pPr>
        <w:jc w:val="both"/>
        <w:rPr>
          <w:rFonts w:ascii="Times New Roman" w:hAnsi="Times New Roman" w:cs="Times New Roman"/>
          <w:sz w:val="24"/>
          <w:szCs w:val="24"/>
        </w:rPr>
      </w:pPr>
      <w:r w:rsidRPr="001E2377">
        <w:rPr>
          <w:rFonts w:ascii="Times New Roman" w:hAnsi="Times New Roman" w:cs="Times New Roman"/>
          <w:sz w:val="24"/>
          <w:szCs w:val="24"/>
        </w:rPr>
        <w:t>Mechanikos grupės vadovas                                                                      Egidijus Gotautas</w:t>
      </w:r>
    </w:p>
    <w:sectPr w:rsidR="00FA03B5" w:rsidRPr="00C9000C" w:rsidSect="006D77DB">
      <w:footerReference w:type="default" r:id="rId8"/>
      <w:pgSz w:w="11906" w:h="16838"/>
      <w:pgMar w:top="709" w:right="567" w:bottom="567" w:left="1418" w:header="567" w:footer="14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79D38" w14:textId="77777777" w:rsidR="00803E36" w:rsidRDefault="00803E36" w:rsidP="00835464">
      <w:pPr>
        <w:spacing w:line="240" w:lineRule="auto"/>
      </w:pPr>
      <w:r>
        <w:separator/>
      </w:r>
    </w:p>
  </w:endnote>
  <w:endnote w:type="continuationSeparator" w:id="0">
    <w:p w14:paraId="455871E4" w14:textId="77777777" w:rsidR="00803E36" w:rsidRDefault="00803E36" w:rsidP="008354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3204154"/>
      <w:docPartObj>
        <w:docPartGallery w:val="Page Numbers (Bottom of Page)"/>
        <w:docPartUnique/>
      </w:docPartObj>
    </w:sdtPr>
    <w:sdtEndPr/>
    <w:sdtContent>
      <w:p w14:paraId="67DA15B2" w14:textId="408E0E22" w:rsidR="00835464" w:rsidRDefault="00835464">
        <w:pPr>
          <w:pStyle w:val="Porat"/>
          <w:jc w:val="right"/>
        </w:pPr>
        <w:r>
          <w:fldChar w:fldCharType="begin"/>
        </w:r>
        <w:r>
          <w:instrText>PAGE   \* MERGEFORMAT</w:instrText>
        </w:r>
        <w:r>
          <w:fldChar w:fldCharType="separate"/>
        </w:r>
        <w:r>
          <w:t>2</w:t>
        </w:r>
        <w:r>
          <w:fldChar w:fldCharType="end"/>
        </w:r>
      </w:p>
    </w:sdtContent>
  </w:sdt>
  <w:p w14:paraId="1F9D39FB" w14:textId="77777777" w:rsidR="00835464" w:rsidRDefault="008354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276A8" w14:textId="77777777" w:rsidR="00803E36" w:rsidRDefault="00803E36" w:rsidP="00835464">
      <w:pPr>
        <w:spacing w:line="240" w:lineRule="auto"/>
      </w:pPr>
      <w:r>
        <w:separator/>
      </w:r>
    </w:p>
  </w:footnote>
  <w:footnote w:type="continuationSeparator" w:id="0">
    <w:p w14:paraId="61B2E33C" w14:textId="77777777" w:rsidR="00803E36" w:rsidRDefault="00803E36" w:rsidP="0083546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76CB"/>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3975CE"/>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787BA2"/>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432C2D"/>
    <w:multiLevelType w:val="hybridMultilevel"/>
    <w:tmpl w:val="0C6A88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5433F5"/>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5F7D5E"/>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7203064"/>
    <w:multiLevelType w:val="hybridMultilevel"/>
    <w:tmpl w:val="68784400"/>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87F4A62"/>
    <w:multiLevelType w:val="hybridMultilevel"/>
    <w:tmpl w:val="321A9C10"/>
    <w:lvl w:ilvl="0" w:tplc="81F8777A">
      <w:start w:val="1"/>
      <w:numFmt w:val="decimal"/>
      <w:lvlText w:val="%1."/>
      <w:lvlJc w:val="left"/>
      <w:pPr>
        <w:tabs>
          <w:tab w:val="num" w:pos="785"/>
        </w:tabs>
        <w:ind w:left="785" w:hanging="360"/>
      </w:pPr>
      <w:rPr>
        <w:rFonts w:hint="default"/>
        <w:b w:val="0"/>
        <w:i w:val="0"/>
        <w:color w:val="000000"/>
      </w:rPr>
    </w:lvl>
    <w:lvl w:ilvl="1" w:tplc="FFFFFFFF">
      <w:start w:val="1"/>
      <w:numFmt w:val="bullet"/>
      <w:lvlText w:val="o"/>
      <w:lvlJc w:val="left"/>
      <w:pPr>
        <w:tabs>
          <w:tab w:val="num" w:pos="1260"/>
        </w:tabs>
        <w:ind w:left="1260" w:hanging="360"/>
      </w:pPr>
      <w:rPr>
        <w:rFonts w:ascii="Symbol" w:hAnsi="Symbol" w:hint="default"/>
      </w:rPr>
    </w:lvl>
    <w:lvl w:ilvl="2" w:tplc="FFFFFFFF">
      <w:start w:val="1"/>
      <w:numFmt w:val="bullet"/>
      <w:lvlText w:val=""/>
      <w:lvlJc w:val="left"/>
      <w:pPr>
        <w:tabs>
          <w:tab w:val="num" w:pos="1980"/>
        </w:tabs>
        <w:ind w:left="1980" w:hanging="360"/>
      </w:pPr>
      <w:rPr>
        <w:rFonts w:ascii="Arial" w:hAnsi="Arial" w:cs="Times New Roman" w:hint="default"/>
      </w:rPr>
    </w:lvl>
    <w:lvl w:ilvl="3" w:tplc="FFFFFFFF">
      <w:start w:val="1"/>
      <w:numFmt w:val="bullet"/>
      <w:lvlText w:val=""/>
      <w:lvlJc w:val="left"/>
      <w:pPr>
        <w:tabs>
          <w:tab w:val="num" w:pos="2700"/>
        </w:tabs>
        <w:ind w:left="2700" w:hanging="360"/>
      </w:pPr>
      <w:rPr>
        <w:rFonts w:ascii="Symbol" w:hAnsi="Symbol" w:hint="default"/>
      </w:rPr>
    </w:lvl>
    <w:lvl w:ilvl="4" w:tplc="FFFFFFFF">
      <w:start w:val="1"/>
      <w:numFmt w:val="bullet"/>
      <w:lvlText w:val="o"/>
      <w:lvlJc w:val="left"/>
      <w:pPr>
        <w:tabs>
          <w:tab w:val="num" w:pos="3420"/>
        </w:tabs>
        <w:ind w:left="3420" w:hanging="360"/>
      </w:pPr>
      <w:rPr>
        <w:rFonts w:ascii="Symbol" w:hAnsi="Symbol" w:hint="default"/>
      </w:rPr>
    </w:lvl>
    <w:lvl w:ilvl="5" w:tplc="FFFFFFFF">
      <w:start w:val="1"/>
      <w:numFmt w:val="bullet"/>
      <w:lvlText w:val=""/>
      <w:lvlJc w:val="left"/>
      <w:pPr>
        <w:tabs>
          <w:tab w:val="num" w:pos="4140"/>
        </w:tabs>
        <w:ind w:left="4140" w:hanging="360"/>
      </w:pPr>
      <w:rPr>
        <w:rFonts w:ascii="Arial" w:hAnsi="Arial" w:cs="Times New Roman" w:hint="default"/>
      </w:rPr>
    </w:lvl>
    <w:lvl w:ilvl="6" w:tplc="FFFFFFFF">
      <w:start w:val="1"/>
      <w:numFmt w:val="bullet"/>
      <w:lvlText w:val=""/>
      <w:lvlJc w:val="left"/>
      <w:pPr>
        <w:tabs>
          <w:tab w:val="num" w:pos="4860"/>
        </w:tabs>
        <w:ind w:left="4860" w:hanging="360"/>
      </w:pPr>
      <w:rPr>
        <w:rFonts w:ascii="Symbol" w:hAnsi="Symbol" w:hint="default"/>
      </w:rPr>
    </w:lvl>
    <w:lvl w:ilvl="7" w:tplc="FFFFFFFF">
      <w:start w:val="1"/>
      <w:numFmt w:val="bullet"/>
      <w:lvlText w:val="o"/>
      <w:lvlJc w:val="left"/>
      <w:pPr>
        <w:tabs>
          <w:tab w:val="num" w:pos="5580"/>
        </w:tabs>
        <w:ind w:left="5580" w:hanging="360"/>
      </w:pPr>
      <w:rPr>
        <w:rFonts w:ascii="Symbol" w:hAnsi="Symbol" w:hint="default"/>
      </w:rPr>
    </w:lvl>
    <w:lvl w:ilvl="8" w:tplc="FFFFFFFF">
      <w:start w:val="1"/>
      <w:numFmt w:val="bullet"/>
      <w:lvlText w:val=""/>
      <w:lvlJc w:val="left"/>
      <w:pPr>
        <w:tabs>
          <w:tab w:val="num" w:pos="6300"/>
        </w:tabs>
        <w:ind w:left="6300" w:hanging="360"/>
      </w:pPr>
      <w:rPr>
        <w:rFonts w:ascii="Arial" w:hAnsi="Arial" w:cs="Times New Roman" w:hint="default"/>
      </w:rPr>
    </w:lvl>
  </w:abstractNum>
  <w:abstractNum w:abstractNumId="8" w15:restartNumberingAfterBreak="0">
    <w:nsid w:val="2FAE7326"/>
    <w:multiLevelType w:val="hybridMultilevel"/>
    <w:tmpl w:val="785C0058"/>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3E323471"/>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01393C"/>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676C01"/>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9D62A4"/>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9353136"/>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AC22F1F"/>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475015"/>
    <w:multiLevelType w:val="hybridMultilevel"/>
    <w:tmpl w:val="EDCE8B50"/>
    <w:lvl w:ilvl="0" w:tplc="0427000F">
      <w:start w:val="1"/>
      <w:numFmt w:val="decimal"/>
      <w:lvlText w:val="%1."/>
      <w:lvlJc w:val="left"/>
      <w:pPr>
        <w:tabs>
          <w:tab w:val="num" w:pos="752"/>
        </w:tabs>
        <w:ind w:left="752" w:hanging="360"/>
      </w:pPr>
      <w:rPr>
        <w:rFonts w:cs="Times New Roman"/>
      </w:rPr>
    </w:lvl>
    <w:lvl w:ilvl="1" w:tplc="DD50024A">
      <w:start w:val="2"/>
      <w:numFmt w:val="bullet"/>
      <w:lvlText w:val="–"/>
      <w:lvlJc w:val="left"/>
      <w:pPr>
        <w:tabs>
          <w:tab w:val="num" w:pos="3054"/>
        </w:tabs>
        <w:ind w:left="3054" w:hanging="360"/>
      </w:pPr>
      <w:rPr>
        <w:rFonts w:ascii="Times New Roman" w:eastAsia="Times New Roman" w:hAnsi="Times New Roman" w:cs="Times New Roman" w:hint="default"/>
      </w:rPr>
    </w:lvl>
    <w:lvl w:ilvl="2" w:tplc="0427001B" w:tentative="1">
      <w:start w:val="1"/>
      <w:numFmt w:val="lowerRoman"/>
      <w:lvlText w:val="%3."/>
      <w:lvlJc w:val="right"/>
      <w:pPr>
        <w:tabs>
          <w:tab w:val="num" w:pos="2192"/>
        </w:tabs>
        <w:ind w:left="2192" w:hanging="180"/>
      </w:pPr>
      <w:rPr>
        <w:rFonts w:cs="Times New Roman"/>
      </w:rPr>
    </w:lvl>
    <w:lvl w:ilvl="3" w:tplc="0427000F" w:tentative="1">
      <w:start w:val="1"/>
      <w:numFmt w:val="decimal"/>
      <w:lvlText w:val="%4."/>
      <w:lvlJc w:val="left"/>
      <w:pPr>
        <w:tabs>
          <w:tab w:val="num" w:pos="2912"/>
        </w:tabs>
        <w:ind w:left="2912" w:hanging="360"/>
      </w:pPr>
      <w:rPr>
        <w:rFonts w:cs="Times New Roman"/>
      </w:rPr>
    </w:lvl>
    <w:lvl w:ilvl="4" w:tplc="04270019" w:tentative="1">
      <w:start w:val="1"/>
      <w:numFmt w:val="lowerLetter"/>
      <w:lvlText w:val="%5."/>
      <w:lvlJc w:val="left"/>
      <w:pPr>
        <w:tabs>
          <w:tab w:val="num" w:pos="3632"/>
        </w:tabs>
        <w:ind w:left="3632" w:hanging="360"/>
      </w:pPr>
      <w:rPr>
        <w:rFonts w:cs="Times New Roman"/>
      </w:rPr>
    </w:lvl>
    <w:lvl w:ilvl="5" w:tplc="0427001B" w:tentative="1">
      <w:start w:val="1"/>
      <w:numFmt w:val="lowerRoman"/>
      <w:lvlText w:val="%6."/>
      <w:lvlJc w:val="right"/>
      <w:pPr>
        <w:tabs>
          <w:tab w:val="num" w:pos="4352"/>
        </w:tabs>
        <w:ind w:left="4352" w:hanging="180"/>
      </w:pPr>
      <w:rPr>
        <w:rFonts w:cs="Times New Roman"/>
      </w:rPr>
    </w:lvl>
    <w:lvl w:ilvl="6" w:tplc="0427000F" w:tentative="1">
      <w:start w:val="1"/>
      <w:numFmt w:val="decimal"/>
      <w:lvlText w:val="%7."/>
      <w:lvlJc w:val="left"/>
      <w:pPr>
        <w:tabs>
          <w:tab w:val="num" w:pos="5072"/>
        </w:tabs>
        <w:ind w:left="5072" w:hanging="360"/>
      </w:pPr>
      <w:rPr>
        <w:rFonts w:cs="Times New Roman"/>
      </w:rPr>
    </w:lvl>
    <w:lvl w:ilvl="7" w:tplc="04270019" w:tentative="1">
      <w:start w:val="1"/>
      <w:numFmt w:val="lowerLetter"/>
      <w:lvlText w:val="%8."/>
      <w:lvlJc w:val="left"/>
      <w:pPr>
        <w:tabs>
          <w:tab w:val="num" w:pos="5792"/>
        </w:tabs>
        <w:ind w:left="5792" w:hanging="360"/>
      </w:pPr>
      <w:rPr>
        <w:rFonts w:cs="Times New Roman"/>
      </w:rPr>
    </w:lvl>
    <w:lvl w:ilvl="8" w:tplc="0427001B" w:tentative="1">
      <w:start w:val="1"/>
      <w:numFmt w:val="lowerRoman"/>
      <w:lvlText w:val="%9."/>
      <w:lvlJc w:val="right"/>
      <w:pPr>
        <w:tabs>
          <w:tab w:val="num" w:pos="6512"/>
        </w:tabs>
        <w:ind w:left="6512" w:hanging="180"/>
      </w:pPr>
      <w:rPr>
        <w:rFonts w:cs="Times New Roman"/>
      </w:rPr>
    </w:lvl>
  </w:abstractNum>
  <w:abstractNum w:abstractNumId="16" w15:restartNumberingAfterBreak="0">
    <w:nsid w:val="55223A90"/>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7129D7"/>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07F36D9"/>
    <w:multiLevelType w:val="multilevel"/>
    <w:tmpl w:val="634A8E38"/>
    <w:lvl w:ilvl="0">
      <w:start w:val="1"/>
      <w:numFmt w:val="decimal"/>
      <w:lvlText w:val="%1."/>
      <w:lvlJc w:val="left"/>
      <w:pPr>
        <w:tabs>
          <w:tab w:val="num" w:pos="720"/>
        </w:tabs>
        <w:ind w:left="720" w:hanging="360"/>
      </w:pPr>
    </w:lvl>
    <w:lvl w:ilvl="1">
      <w:start w:val="1"/>
      <w:numFmt w:val="decimal"/>
      <w:isLgl/>
      <w:lvlText w:val="%1.%2."/>
      <w:lvlJc w:val="left"/>
      <w:pPr>
        <w:tabs>
          <w:tab w:val="num" w:pos="1132"/>
        </w:tabs>
        <w:ind w:left="1132" w:hanging="990"/>
      </w:pPr>
    </w:lvl>
    <w:lvl w:ilvl="2">
      <w:start w:val="1"/>
      <w:numFmt w:val="decimal"/>
      <w:isLgl/>
      <w:lvlText w:val="%1.%2.%3."/>
      <w:lvlJc w:val="left"/>
      <w:pPr>
        <w:tabs>
          <w:tab w:val="num" w:pos="5952"/>
        </w:tabs>
        <w:ind w:left="5952" w:hanging="990"/>
      </w:pPr>
    </w:lvl>
    <w:lvl w:ilvl="3">
      <w:start w:val="1"/>
      <w:numFmt w:val="decimal"/>
      <w:isLgl/>
      <w:lvlText w:val="%1.%2.%3.%4."/>
      <w:lvlJc w:val="left"/>
      <w:pPr>
        <w:tabs>
          <w:tab w:val="num" w:pos="1971"/>
        </w:tabs>
        <w:ind w:left="1971" w:hanging="990"/>
      </w:pPr>
    </w:lvl>
    <w:lvl w:ilvl="4">
      <w:start w:val="1"/>
      <w:numFmt w:val="decimal"/>
      <w:isLgl/>
      <w:lvlText w:val="%1.%2.%3.%4.%5."/>
      <w:lvlJc w:val="left"/>
      <w:pPr>
        <w:tabs>
          <w:tab w:val="num" w:pos="2268"/>
        </w:tabs>
        <w:ind w:left="2268" w:hanging="1080"/>
      </w:pPr>
    </w:lvl>
    <w:lvl w:ilvl="5">
      <w:start w:val="1"/>
      <w:numFmt w:val="decimal"/>
      <w:isLgl/>
      <w:lvlText w:val="%1.%2.%3.%4.%5.%6."/>
      <w:lvlJc w:val="left"/>
      <w:pPr>
        <w:tabs>
          <w:tab w:val="num" w:pos="2475"/>
        </w:tabs>
        <w:ind w:left="2475" w:hanging="1080"/>
      </w:pPr>
    </w:lvl>
    <w:lvl w:ilvl="6">
      <w:start w:val="1"/>
      <w:numFmt w:val="decimal"/>
      <w:isLgl/>
      <w:lvlText w:val="%1.%2.%3.%4.%5.%6.%7."/>
      <w:lvlJc w:val="left"/>
      <w:pPr>
        <w:tabs>
          <w:tab w:val="num" w:pos="3042"/>
        </w:tabs>
        <w:ind w:left="3042" w:hanging="1440"/>
      </w:pPr>
    </w:lvl>
    <w:lvl w:ilvl="7">
      <w:start w:val="1"/>
      <w:numFmt w:val="decimal"/>
      <w:isLgl/>
      <w:lvlText w:val="%1.%2.%3.%4.%5.%6.%7.%8."/>
      <w:lvlJc w:val="left"/>
      <w:pPr>
        <w:tabs>
          <w:tab w:val="num" w:pos="3249"/>
        </w:tabs>
        <w:ind w:left="3249" w:hanging="1440"/>
      </w:pPr>
    </w:lvl>
    <w:lvl w:ilvl="8">
      <w:start w:val="1"/>
      <w:numFmt w:val="decimal"/>
      <w:isLgl/>
      <w:lvlText w:val="%1.%2.%3.%4.%5.%6.%7.%8.%9."/>
      <w:lvlJc w:val="left"/>
      <w:pPr>
        <w:tabs>
          <w:tab w:val="num" w:pos="3816"/>
        </w:tabs>
        <w:ind w:left="3816" w:hanging="1800"/>
      </w:pPr>
    </w:lvl>
  </w:abstractNum>
  <w:abstractNum w:abstractNumId="19" w15:restartNumberingAfterBreak="0">
    <w:nsid w:val="62F100F5"/>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4584042"/>
    <w:multiLevelType w:val="hybridMultilevel"/>
    <w:tmpl w:val="DF22B5EE"/>
    <w:lvl w:ilvl="0" w:tplc="494C46AC">
      <w:start w:val="1"/>
      <w:numFmt w:val="bullet"/>
      <w:pStyle w:val="Vard"/>
      <w:lvlText w:val=""/>
      <w:lvlJc w:val="left"/>
      <w:pPr>
        <w:ind w:left="720" w:hanging="360"/>
      </w:pPr>
      <w:rPr>
        <w:rFonts w:ascii="Symbol" w:hAnsi="Symbol" w:hint="default"/>
        <w:color w:val="auto"/>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6966EE"/>
    <w:multiLevelType w:val="multilevel"/>
    <w:tmpl w:val="68B2CCB6"/>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59424C9"/>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74D3F9D"/>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C9D1795"/>
    <w:multiLevelType w:val="multilevel"/>
    <w:tmpl w:val="EEE206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9349093">
    <w:abstractNumId w:val="21"/>
  </w:num>
  <w:num w:numId="2" w16cid:durableId="893002229">
    <w:abstractNumId w:val="1"/>
  </w:num>
  <w:num w:numId="3" w16cid:durableId="1933508992">
    <w:abstractNumId w:val="12"/>
  </w:num>
  <w:num w:numId="4" w16cid:durableId="2122871498">
    <w:abstractNumId w:val="4"/>
  </w:num>
  <w:num w:numId="5" w16cid:durableId="1724980897">
    <w:abstractNumId w:val="16"/>
  </w:num>
  <w:num w:numId="6" w16cid:durableId="690716371">
    <w:abstractNumId w:val="0"/>
  </w:num>
  <w:num w:numId="7" w16cid:durableId="1385830684">
    <w:abstractNumId w:val="17"/>
  </w:num>
  <w:num w:numId="8" w16cid:durableId="464012315">
    <w:abstractNumId w:val="13"/>
  </w:num>
  <w:num w:numId="9" w16cid:durableId="1263226654">
    <w:abstractNumId w:val="2"/>
  </w:num>
  <w:num w:numId="10" w16cid:durableId="1578245253">
    <w:abstractNumId w:val="19"/>
  </w:num>
  <w:num w:numId="11" w16cid:durableId="1608780420">
    <w:abstractNumId w:val="24"/>
  </w:num>
  <w:num w:numId="12" w16cid:durableId="1076316423">
    <w:abstractNumId w:val="5"/>
  </w:num>
  <w:num w:numId="13" w16cid:durableId="606429379">
    <w:abstractNumId w:val="9"/>
  </w:num>
  <w:num w:numId="14" w16cid:durableId="2102024907">
    <w:abstractNumId w:val="22"/>
  </w:num>
  <w:num w:numId="15" w16cid:durableId="67655641">
    <w:abstractNumId w:val="14"/>
  </w:num>
  <w:num w:numId="16" w16cid:durableId="2005937660">
    <w:abstractNumId w:val="10"/>
  </w:num>
  <w:num w:numId="17" w16cid:durableId="542788734">
    <w:abstractNumId w:val="11"/>
  </w:num>
  <w:num w:numId="18" w16cid:durableId="1126505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6157286">
    <w:abstractNumId w:val="15"/>
  </w:num>
  <w:num w:numId="20" w16cid:durableId="614212509">
    <w:abstractNumId w:val="23"/>
  </w:num>
  <w:num w:numId="21" w16cid:durableId="1231116921">
    <w:abstractNumId w:val="3"/>
  </w:num>
  <w:num w:numId="22" w16cid:durableId="371660483">
    <w:abstractNumId w:val="20"/>
  </w:num>
  <w:num w:numId="23" w16cid:durableId="397098304">
    <w:abstractNumId w:val="20"/>
  </w:num>
  <w:num w:numId="24" w16cid:durableId="466582845">
    <w:abstractNumId w:val="7"/>
  </w:num>
  <w:num w:numId="25" w16cid:durableId="1233084449">
    <w:abstractNumId w:val="6"/>
  </w:num>
  <w:num w:numId="26" w16cid:durableId="12549760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D35"/>
    <w:rsid w:val="00012B60"/>
    <w:rsid w:val="00044ADC"/>
    <w:rsid w:val="00045841"/>
    <w:rsid w:val="00047C3D"/>
    <w:rsid w:val="000500F0"/>
    <w:rsid w:val="00051C66"/>
    <w:rsid w:val="00054096"/>
    <w:rsid w:val="00065443"/>
    <w:rsid w:val="000764E4"/>
    <w:rsid w:val="000831BA"/>
    <w:rsid w:val="00090B80"/>
    <w:rsid w:val="0009788B"/>
    <w:rsid w:val="000A1A40"/>
    <w:rsid w:val="000A215C"/>
    <w:rsid w:val="000C18A6"/>
    <w:rsid w:val="000C2693"/>
    <w:rsid w:val="000C3215"/>
    <w:rsid w:val="000C3F1F"/>
    <w:rsid w:val="000D2DB6"/>
    <w:rsid w:val="000D7734"/>
    <w:rsid w:val="000E71DA"/>
    <w:rsid w:val="000F00DB"/>
    <w:rsid w:val="001002FB"/>
    <w:rsid w:val="0010323C"/>
    <w:rsid w:val="00103509"/>
    <w:rsid w:val="00104138"/>
    <w:rsid w:val="00105431"/>
    <w:rsid w:val="00105949"/>
    <w:rsid w:val="00116586"/>
    <w:rsid w:val="00123FEE"/>
    <w:rsid w:val="00134A4D"/>
    <w:rsid w:val="00146525"/>
    <w:rsid w:val="00154230"/>
    <w:rsid w:val="00167848"/>
    <w:rsid w:val="00192A8F"/>
    <w:rsid w:val="00195A79"/>
    <w:rsid w:val="00195C90"/>
    <w:rsid w:val="001A26FC"/>
    <w:rsid w:val="001D08DF"/>
    <w:rsid w:val="001D0A84"/>
    <w:rsid w:val="001D0DFC"/>
    <w:rsid w:val="001D6EE1"/>
    <w:rsid w:val="001E1135"/>
    <w:rsid w:val="001E2377"/>
    <w:rsid w:val="001E4764"/>
    <w:rsid w:val="001E4968"/>
    <w:rsid w:val="001F2C1F"/>
    <w:rsid w:val="00200C7E"/>
    <w:rsid w:val="00201552"/>
    <w:rsid w:val="002027E0"/>
    <w:rsid w:val="002040DC"/>
    <w:rsid w:val="00224382"/>
    <w:rsid w:val="00224B6C"/>
    <w:rsid w:val="00224F81"/>
    <w:rsid w:val="00225565"/>
    <w:rsid w:val="002366A4"/>
    <w:rsid w:val="00242237"/>
    <w:rsid w:val="00257F16"/>
    <w:rsid w:val="0026252B"/>
    <w:rsid w:val="00266488"/>
    <w:rsid w:val="00292751"/>
    <w:rsid w:val="002A087E"/>
    <w:rsid w:val="002A2A22"/>
    <w:rsid w:val="002A4E10"/>
    <w:rsid w:val="002B3581"/>
    <w:rsid w:val="002C1E3D"/>
    <w:rsid w:val="002E4C45"/>
    <w:rsid w:val="002E7DEA"/>
    <w:rsid w:val="002F1658"/>
    <w:rsid w:val="002F4BB2"/>
    <w:rsid w:val="002F78A7"/>
    <w:rsid w:val="00304D62"/>
    <w:rsid w:val="003079E5"/>
    <w:rsid w:val="00311448"/>
    <w:rsid w:val="0031571B"/>
    <w:rsid w:val="00335B2E"/>
    <w:rsid w:val="003428B1"/>
    <w:rsid w:val="003471B6"/>
    <w:rsid w:val="00352A04"/>
    <w:rsid w:val="00355CD0"/>
    <w:rsid w:val="0035798D"/>
    <w:rsid w:val="00360BBA"/>
    <w:rsid w:val="003649D3"/>
    <w:rsid w:val="003674AD"/>
    <w:rsid w:val="00377457"/>
    <w:rsid w:val="003A2360"/>
    <w:rsid w:val="003A685D"/>
    <w:rsid w:val="003B562E"/>
    <w:rsid w:val="003B5C4C"/>
    <w:rsid w:val="003B751F"/>
    <w:rsid w:val="003C236D"/>
    <w:rsid w:val="003C5BA6"/>
    <w:rsid w:val="003D3BF4"/>
    <w:rsid w:val="003D6C72"/>
    <w:rsid w:val="003E250A"/>
    <w:rsid w:val="003F3E68"/>
    <w:rsid w:val="003F3F77"/>
    <w:rsid w:val="003F6169"/>
    <w:rsid w:val="004117DF"/>
    <w:rsid w:val="00427A14"/>
    <w:rsid w:val="004306E4"/>
    <w:rsid w:val="00433E5B"/>
    <w:rsid w:val="00437EA0"/>
    <w:rsid w:val="004432C4"/>
    <w:rsid w:val="00457B1A"/>
    <w:rsid w:val="00461621"/>
    <w:rsid w:val="00466C7C"/>
    <w:rsid w:val="0046715B"/>
    <w:rsid w:val="00477E69"/>
    <w:rsid w:val="00491CA3"/>
    <w:rsid w:val="004964B4"/>
    <w:rsid w:val="004B6027"/>
    <w:rsid w:val="004C1E77"/>
    <w:rsid w:val="00500D82"/>
    <w:rsid w:val="00526694"/>
    <w:rsid w:val="005307B4"/>
    <w:rsid w:val="00530A0A"/>
    <w:rsid w:val="00531B24"/>
    <w:rsid w:val="00550479"/>
    <w:rsid w:val="00553389"/>
    <w:rsid w:val="00556492"/>
    <w:rsid w:val="0056451A"/>
    <w:rsid w:val="005710A6"/>
    <w:rsid w:val="00571318"/>
    <w:rsid w:val="00587164"/>
    <w:rsid w:val="005B61F0"/>
    <w:rsid w:val="005C3AC1"/>
    <w:rsid w:val="005D4558"/>
    <w:rsid w:val="005E0F63"/>
    <w:rsid w:val="005F3AA2"/>
    <w:rsid w:val="005F62EB"/>
    <w:rsid w:val="00603CE7"/>
    <w:rsid w:val="006120E0"/>
    <w:rsid w:val="0061294A"/>
    <w:rsid w:val="00633BDB"/>
    <w:rsid w:val="0063725F"/>
    <w:rsid w:val="00641277"/>
    <w:rsid w:val="00641C9E"/>
    <w:rsid w:val="006510AE"/>
    <w:rsid w:val="00656AB0"/>
    <w:rsid w:val="00656FF0"/>
    <w:rsid w:val="00662C90"/>
    <w:rsid w:val="0066316E"/>
    <w:rsid w:val="0066332E"/>
    <w:rsid w:val="00677DE9"/>
    <w:rsid w:val="00693AB4"/>
    <w:rsid w:val="006A73F2"/>
    <w:rsid w:val="006A770C"/>
    <w:rsid w:val="006C31A2"/>
    <w:rsid w:val="006C536D"/>
    <w:rsid w:val="006C79D9"/>
    <w:rsid w:val="006D77DB"/>
    <w:rsid w:val="006E5228"/>
    <w:rsid w:val="00711BC9"/>
    <w:rsid w:val="0073331B"/>
    <w:rsid w:val="00733BFB"/>
    <w:rsid w:val="00746FDE"/>
    <w:rsid w:val="0075775D"/>
    <w:rsid w:val="00760CB8"/>
    <w:rsid w:val="0077481F"/>
    <w:rsid w:val="0077606F"/>
    <w:rsid w:val="007946C5"/>
    <w:rsid w:val="007A3ABF"/>
    <w:rsid w:val="007A4229"/>
    <w:rsid w:val="007A7A35"/>
    <w:rsid w:val="007B12A6"/>
    <w:rsid w:val="007C4A0E"/>
    <w:rsid w:val="007D195E"/>
    <w:rsid w:val="007D36E3"/>
    <w:rsid w:val="007E4E12"/>
    <w:rsid w:val="007F430F"/>
    <w:rsid w:val="007F5C72"/>
    <w:rsid w:val="00802ECE"/>
    <w:rsid w:val="00803E36"/>
    <w:rsid w:val="008156DB"/>
    <w:rsid w:val="00817F93"/>
    <w:rsid w:val="00820E0D"/>
    <w:rsid w:val="00823799"/>
    <w:rsid w:val="00835464"/>
    <w:rsid w:val="008406FF"/>
    <w:rsid w:val="00842B44"/>
    <w:rsid w:val="00845C25"/>
    <w:rsid w:val="00852586"/>
    <w:rsid w:val="008526A4"/>
    <w:rsid w:val="0085653B"/>
    <w:rsid w:val="00863D35"/>
    <w:rsid w:val="008821C5"/>
    <w:rsid w:val="008B4F6B"/>
    <w:rsid w:val="008C438B"/>
    <w:rsid w:val="008D2C1B"/>
    <w:rsid w:val="008D3C5E"/>
    <w:rsid w:val="008E1BEA"/>
    <w:rsid w:val="008F6FA7"/>
    <w:rsid w:val="00905396"/>
    <w:rsid w:val="00911F65"/>
    <w:rsid w:val="00913F6E"/>
    <w:rsid w:val="00930B56"/>
    <w:rsid w:val="00953C07"/>
    <w:rsid w:val="00956E7C"/>
    <w:rsid w:val="00961B51"/>
    <w:rsid w:val="0096222D"/>
    <w:rsid w:val="00993154"/>
    <w:rsid w:val="009A64B2"/>
    <w:rsid w:val="009B26AD"/>
    <w:rsid w:val="009B49E2"/>
    <w:rsid w:val="009E0315"/>
    <w:rsid w:val="009E590A"/>
    <w:rsid w:val="009F1646"/>
    <w:rsid w:val="009F2B1C"/>
    <w:rsid w:val="00A03A32"/>
    <w:rsid w:val="00A1737F"/>
    <w:rsid w:val="00A33A7D"/>
    <w:rsid w:val="00A419EC"/>
    <w:rsid w:val="00A41D87"/>
    <w:rsid w:val="00A43125"/>
    <w:rsid w:val="00A637F5"/>
    <w:rsid w:val="00A73AD1"/>
    <w:rsid w:val="00A757AC"/>
    <w:rsid w:val="00A769E0"/>
    <w:rsid w:val="00A82F38"/>
    <w:rsid w:val="00A86966"/>
    <w:rsid w:val="00A912FB"/>
    <w:rsid w:val="00A96A1B"/>
    <w:rsid w:val="00AB73F2"/>
    <w:rsid w:val="00AC355D"/>
    <w:rsid w:val="00AE4B26"/>
    <w:rsid w:val="00B10C44"/>
    <w:rsid w:val="00B11CB7"/>
    <w:rsid w:val="00B25AAB"/>
    <w:rsid w:val="00B260DA"/>
    <w:rsid w:val="00B30F72"/>
    <w:rsid w:val="00B64C3C"/>
    <w:rsid w:val="00B65E8B"/>
    <w:rsid w:val="00B712AC"/>
    <w:rsid w:val="00B80CEF"/>
    <w:rsid w:val="00B844D0"/>
    <w:rsid w:val="00B945C6"/>
    <w:rsid w:val="00BB64B5"/>
    <w:rsid w:val="00BD3C16"/>
    <w:rsid w:val="00BD735F"/>
    <w:rsid w:val="00C02320"/>
    <w:rsid w:val="00C11A7F"/>
    <w:rsid w:val="00C17164"/>
    <w:rsid w:val="00C21B2B"/>
    <w:rsid w:val="00C220B3"/>
    <w:rsid w:val="00C47E9D"/>
    <w:rsid w:val="00C72099"/>
    <w:rsid w:val="00C816A8"/>
    <w:rsid w:val="00C9000C"/>
    <w:rsid w:val="00CA0638"/>
    <w:rsid w:val="00CB2641"/>
    <w:rsid w:val="00CB7B11"/>
    <w:rsid w:val="00CC1045"/>
    <w:rsid w:val="00CE4C14"/>
    <w:rsid w:val="00CE5A45"/>
    <w:rsid w:val="00CE6AD6"/>
    <w:rsid w:val="00D269E4"/>
    <w:rsid w:val="00D30B85"/>
    <w:rsid w:val="00D674BF"/>
    <w:rsid w:val="00D67954"/>
    <w:rsid w:val="00D72B9A"/>
    <w:rsid w:val="00D773CA"/>
    <w:rsid w:val="00D82692"/>
    <w:rsid w:val="00D86F51"/>
    <w:rsid w:val="00D87E9C"/>
    <w:rsid w:val="00D95C19"/>
    <w:rsid w:val="00D97BD1"/>
    <w:rsid w:val="00DA43AE"/>
    <w:rsid w:val="00DB241B"/>
    <w:rsid w:val="00DB3C58"/>
    <w:rsid w:val="00DC2917"/>
    <w:rsid w:val="00DD4954"/>
    <w:rsid w:val="00DD76F0"/>
    <w:rsid w:val="00DE2D0E"/>
    <w:rsid w:val="00DE3089"/>
    <w:rsid w:val="00DE3535"/>
    <w:rsid w:val="00DE783D"/>
    <w:rsid w:val="00DF0FAB"/>
    <w:rsid w:val="00E003EE"/>
    <w:rsid w:val="00E055F5"/>
    <w:rsid w:val="00E130E5"/>
    <w:rsid w:val="00E1443E"/>
    <w:rsid w:val="00E14E03"/>
    <w:rsid w:val="00E23339"/>
    <w:rsid w:val="00E2624A"/>
    <w:rsid w:val="00E27DB1"/>
    <w:rsid w:val="00E30A59"/>
    <w:rsid w:val="00E30B35"/>
    <w:rsid w:val="00E37B98"/>
    <w:rsid w:val="00E427DD"/>
    <w:rsid w:val="00E468AE"/>
    <w:rsid w:val="00E52488"/>
    <w:rsid w:val="00E53C38"/>
    <w:rsid w:val="00E62D82"/>
    <w:rsid w:val="00E67B78"/>
    <w:rsid w:val="00E71A3E"/>
    <w:rsid w:val="00E721FB"/>
    <w:rsid w:val="00E73D95"/>
    <w:rsid w:val="00E93422"/>
    <w:rsid w:val="00E94481"/>
    <w:rsid w:val="00EA1535"/>
    <w:rsid w:val="00EA27A8"/>
    <w:rsid w:val="00EA34E9"/>
    <w:rsid w:val="00EA497C"/>
    <w:rsid w:val="00EA60F8"/>
    <w:rsid w:val="00EA75A3"/>
    <w:rsid w:val="00EB4300"/>
    <w:rsid w:val="00EB559A"/>
    <w:rsid w:val="00EF0CD3"/>
    <w:rsid w:val="00F02121"/>
    <w:rsid w:val="00F1535D"/>
    <w:rsid w:val="00F15CC8"/>
    <w:rsid w:val="00F24845"/>
    <w:rsid w:val="00F271A4"/>
    <w:rsid w:val="00F30EB3"/>
    <w:rsid w:val="00F411B1"/>
    <w:rsid w:val="00F41477"/>
    <w:rsid w:val="00F449FE"/>
    <w:rsid w:val="00F54C9C"/>
    <w:rsid w:val="00F55A8D"/>
    <w:rsid w:val="00F5677D"/>
    <w:rsid w:val="00F6056B"/>
    <w:rsid w:val="00F67516"/>
    <w:rsid w:val="00F67ADB"/>
    <w:rsid w:val="00F708D5"/>
    <w:rsid w:val="00F80F87"/>
    <w:rsid w:val="00F815A1"/>
    <w:rsid w:val="00FA03B5"/>
    <w:rsid w:val="00FA3200"/>
    <w:rsid w:val="00FA643A"/>
    <w:rsid w:val="00FC61FC"/>
    <w:rsid w:val="00FC794A"/>
    <w:rsid w:val="00FC7C58"/>
    <w:rsid w:val="00FF2213"/>
    <w:rsid w:val="00FF4B1B"/>
    <w:rsid w:val="00FF7A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E7974"/>
  <w15:chartTrackingRefBased/>
  <w15:docId w15:val="{DC2D4FD8-A264-45C6-A72E-D04E7919C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63D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63D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63D3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63D3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63D3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63D3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3D3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3D3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3D3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3D3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63D3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63D3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63D3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63D3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63D3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3D3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3D3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3D3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3D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3D3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3D35"/>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3D3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3D35"/>
    <w:pPr>
      <w:spacing w:before="160" w:after="160"/>
    </w:pPr>
    <w:rPr>
      <w:i/>
      <w:iCs/>
      <w:color w:val="404040" w:themeColor="text1" w:themeTint="BF"/>
    </w:rPr>
  </w:style>
  <w:style w:type="character" w:customStyle="1" w:styleId="CitataDiagrama">
    <w:name w:val="Citata Diagrama"/>
    <w:basedOn w:val="Numatytasispastraiposriftas"/>
    <w:link w:val="Citata"/>
    <w:uiPriority w:val="29"/>
    <w:rsid w:val="00863D35"/>
    <w:rPr>
      <w:i/>
      <w:iCs/>
      <w:color w:val="404040" w:themeColor="text1" w:themeTint="BF"/>
    </w:rPr>
  </w:style>
  <w:style w:type="paragraph" w:styleId="Sraopastraipa">
    <w:name w:val="List Paragraph"/>
    <w:basedOn w:val="prastasis"/>
    <w:uiPriority w:val="34"/>
    <w:qFormat/>
    <w:rsid w:val="00863D35"/>
    <w:pPr>
      <w:ind w:left="720"/>
      <w:contextualSpacing/>
    </w:pPr>
  </w:style>
  <w:style w:type="character" w:styleId="Rykuspabraukimas">
    <w:name w:val="Intense Emphasis"/>
    <w:basedOn w:val="Numatytasispastraiposriftas"/>
    <w:uiPriority w:val="21"/>
    <w:qFormat/>
    <w:rsid w:val="00863D35"/>
    <w:rPr>
      <w:i/>
      <w:iCs/>
      <w:color w:val="0F4761" w:themeColor="accent1" w:themeShade="BF"/>
    </w:rPr>
  </w:style>
  <w:style w:type="paragraph" w:styleId="Iskirtacitata">
    <w:name w:val="Intense Quote"/>
    <w:basedOn w:val="prastasis"/>
    <w:next w:val="prastasis"/>
    <w:link w:val="IskirtacitataDiagrama"/>
    <w:uiPriority w:val="30"/>
    <w:qFormat/>
    <w:rsid w:val="00863D3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63D35"/>
    <w:rPr>
      <w:i/>
      <w:iCs/>
      <w:color w:val="0F4761" w:themeColor="accent1" w:themeShade="BF"/>
    </w:rPr>
  </w:style>
  <w:style w:type="character" w:styleId="Rykinuoroda">
    <w:name w:val="Intense Reference"/>
    <w:basedOn w:val="Numatytasispastraiposriftas"/>
    <w:uiPriority w:val="32"/>
    <w:qFormat/>
    <w:rsid w:val="00863D35"/>
    <w:rPr>
      <w:b/>
      <w:bCs/>
      <w:smallCaps/>
      <w:color w:val="0F4761" w:themeColor="accent1" w:themeShade="BF"/>
      <w:spacing w:val="5"/>
    </w:rPr>
  </w:style>
  <w:style w:type="table" w:styleId="Lentelstinklelis">
    <w:name w:val="Table Grid"/>
    <w:basedOn w:val="prastojilentel"/>
    <w:uiPriority w:val="39"/>
    <w:rsid w:val="00A757A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ard">
    <w:name w:val="Vard"/>
    <w:basedOn w:val="prastasis"/>
    <w:rsid w:val="0035798D"/>
    <w:pPr>
      <w:numPr>
        <w:numId w:val="22"/>
      </w:numPr>
    </w:pPr>
  </w:style>
  <w:style w:type="character" w:styleId="Vietosrezervavimoenklotekstas">
    <w:name w:val="Placeholder Text"/>
    <w:basedOn w:val="Numatytasispastraiposriftas"/>
    <w:uiPriority w:val="99"/>
    <w:semiHidden/>
    <w:rsid w:val="00930B56"/>
    <w:rPr>
      <w:color w:val="666666"/>
    </w:rPr>
  </w:style>
  <w:style w:type="paragraph" w:styleId="Betarp">
    <w:name w:val="No Spacing"/>
    <w:uiPriority w:val="1"/>
    <w:qFormat/>
    <w:rsid w:val="00B64C3C"/>
    <w:pPr>
      <w:spacing w:line="240" w:lineRule="auto"/>
    </w:pPr>
  </w:style>
  <w:style w:type="character" w:styleId="Knygospavadinimas">
    <w:name w:val="Book Title"/>
    <w:basedOn w:val="Numatytasispastraiposriftas"/>
    <w:uiPriority w:val="33"/>
    <w:qFormat/>
    <w:rsid w:val="00B64C3C"/>
    <w:rPr>
      <w:b/>
      <w:bCs/>
      <w:i/>
      <w:iCs/>
      <w:spacing w:val="5"/>
    </w:rPr>
  </w:style>
  <w:style w:type="character" w:styleId="Nerykinuoroda">
    <w:name w:val="Subtle Reference"/>
    <w:basedOn w:val="Numatytasispastraiposriftas"/>
    <w:uiPriority w:val="31"/>
    <w:qFormat/>
    <w:rsid w:val="00B64C3C"/>
    <w:rPr>
      <w:smallCaps/>
      <w:color w:val="5A5A5A" w:themeColor="text1" w:themeTint="A5"/>
    </w:rPr>
  </w:style>
  <w:style w:type="character" w:styleId="Emfaz">
    <w:name w:val="Emphasis"/>
    <w:basedOn w:val="Numatytasispastraiposriftas"/>
    <w:uiPriority w:val="20"/>
    <w:qFormat/>
    <w:rsid w:val="00B64C3C"/>
    <w:rPr>
      <w:i/>
      <w:iCs/>
    </w:rPr>
  </w:style>
  <w:style w:type="character" w:styleId="Nerykuspabraukimas">
    <w:name w:val="Subtle Emphasis"/>
    <w:basedOn w:val="Numatytasispastraiposriftas"/>
    <w:uiPriority w:val="19"/>
    <w:qFormat/>
    <w:rsid w:val="00B64C3C"/>
    <w:rPr>
      <w:i/>
      <w:iCs/>
      <w:color w:val="404040" w:themeColor="text1" w:themeTint="BF"/>
    </w:rPr>
  </w:style>
  <w:style w:type="paragraph" w:styleId="Antrats">
    <w:name w:val="header"/>
    <w:basedOn w:val="prastasis"/>
    <w:link w:val="AntratsDiagrama"/>
    <w:uiPriority w:val="99"/>
    <w:unhideWhenUsed/>
    <w:rsid w:val="00835464"/>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835464"/>
  </w:style>
  <w:style w:type="paragraph" w:styleId="Porat">
    <w:name w:val="footer"/>
    <w:basedOn w:val="prastasis"/>
    <w:link w:val="PoratDiagrama"/>
    <w:uiPriority w:val="99"/>
    <w:unhideWhenUsed/>
    <w:rsid w:val="00835464"/>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835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13971</Words>
  <Characters>7964</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Gotautas</dc:creator>
  <cp:keywords/>
  <dc:description/>
  <cp:lastModifiedBy>Lina Dulinskienė</cp:lastModifiedBy>
  <cp:revision>2</cp:revision>
  <cp:lastPrinted>2025-02-21T10:30:00Z</cp:lastPrinted>
  <dcterms:created xsi:type="dcterms:W3CDTF">2025-04-28T11:24:00Z</dcterms:created>
  <dcterms:modified xsi:type="dcterms:W3CDTF">2025-04-28T11:24:00Z</dcterms:modified>
</cp:coreProperties>
</file>